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4120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55A65AFB" w:rsidR="00EC0D51" w:rsidRPr="0041206A" w:rsidRDefault="00EF05C8" w:rsidP="00EC0D51">
          <w:pPr>
            <w:tabs>
              <w:tab w:val="center" w:pos="4513"/>
              <w:tab w:val="right" w:pos="9026"/>
            </w:tabs>
            <w:rPr>
              <w:rFonts w:ascii="Times New Roman" w:hAnsi="Times New Roman" w:cs="Times New Roman"/>
              <w:sz w:val="32"/>
              <w:szCs w:val="32"/>
            </w:rPr>
          </w:pPr>
          <w:r>
            <w:rPr>
              <w:rFonts w:ascii="Times New Roman" w:hAnsi="Times New Roman" w:cs="Times New Roman"/>
              <w:b/>
              <w:bCs/>
              <w:noProof/>
              <w:sz w:val="24"/>
              <w:szCs w:val="24"/>
            </w:rPr>
            <w:drawing>
              <wp:inline distT="0" distB="0" distL="0" distR="0" wp14:anchorId="0399428C" wp14:editId="6A8D9BFE">
                <wp:extent cx="6334125" cy="1329055"/>
                <wp:effectExtent l="0" t="0" r="9525" b="444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16A68424" w14:textId="77777777" w:rsidR="00EC0D51"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2A8B8D3C" w14:textId="77777777" w:rsidR="00B168CF"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b/>
              <w:smallCaps/>
              <w:color w:val="000000"/>
              <w:sz w:val="24"/>
              <w:szCs w:val="24"/>
            </w:rPr>
            <w:t xml:space="preserve">TELŠIŲ RAJONO SAVIVALDYBĖS ADMINISTRACIJA </w:t>
          </w:r>
          <w:r w:rsidRPr="0041206A">
            <w:rPr>
              <w:rFonts w:ascii="Times New Roman" w:eastAsia="Times New Roman" w:hAnsi="Times New Roman" w:cs="Times New Roman"/>
              <w:b/>
              <w:smallCaps/>
              <w:color w:val="000000"/>
              <w:sz w:val="24"/>
              <w:szCs w:val="24"/>
            </w:rPr>
            <w:br/>
          </w:r>
        </w:p>
        <w:p w14:paraId="58A984E4" w14:textId="0DD11E7E" w:rsidR="00EC0D51" w:rsidRPr="0041206A"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color w:val="000000"/>
              <w:sz w:val="20"/>
              <w:szCs w:val="20"/>
            </w:rPr>
            <w:t>Biudžetinė įstaiga, Žemaitės g. 14, LT-87133 Telšiai,</w:t>
          </w:r>
        </w:p>
        <w:p w14:paraId="7A5BF179" w14:textId="1442C424" w:rsidR="00EC0D51" w:rsidRPr="0041206A"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w:t>
          </w:r>
          <w:r w:rsidR="00EC0D51" w:rsidRPr="0041206A">
            <w:rPr>
              <w:rFonts w:ascii="Times New Roman" w:eastAsia="Times New Roman" w:hAnsi="Times New Roman" w:cs="Times New Roman"/>
              <w:color w:val="000000"/>
              <w:sz w:val="20"/>
              <w:szCs w:val="20"/>
            </w:rPr>
            <w:t xml:space="preserve"> (8 444) 52 229,</w:t>
          </w:r>
          <w:r>
            <w:rPr>
              <w:rFonts w:ascii="Times New Roman" w:eastAsia="Times New Roman" w:hAnsi="Times New Roman" w:cs="Times New Roman"/>
              <w:color w:val="000000"/>
              <w:sz w:val="20"/>
              <w:szCs w:val="20"/>
            </w:rPr>
            <w:t xml:space="preserve"> (8 444) 54 761,</w:t>
          </w:r>
          <w:r w:rsidR="00EC0D51" w:rsidRPr="0041206A">
            <w:rPr>
              <w:rFonts w:ascii="Times New Roman" w:eastAsia="Times New Roman" w:hAnsi="Times New Roman" w:cs="Times New Roman"/>
              <w:color w:val="000000"/>
              <w:sz w:val="20"/>
              <w:szCs w:val="20"/>
            </w:rPr>
            <w:t xml:space="preserve"> el. p. </w:t>
          </w:r>
          <w:r w:rsidR="00EC0D51" w:rsidRPr="0041206A">
            <w:rPr>
              <w:rFonts w:ascii="Times New Roman" w:eastAsia="Times New Roman" w:hAnsi="Times New Roman" w:cs="Times New Roman"/>
              <w:color w:val="0000FF"/>
              <w:sz w:val="20"/>
              <w:szCs w:val="20"/>
            </w:rPr>
            <w:t>info@telsiai.lt</w:t>
          </w:r>
          <w:r w:rsidR="00EC0D51" w:rsidRPr="0041206A">
            <w:rPr>
              <w:rFonts w:ascii="Times New Roman" w:eastAsia="Times New Roman" w:hAnsi="Times New Roman" w:cs="Times New Roman"/>
              <w:color w:val="000000"/>
              <w:sz w:val="20"/>
              <w:szCs w:val="20"/>
            </w:rPr>
            <w:t xml:space="preserve"> </w:t>
          </w:r>
        </w:p>
        <w:p w14:paraId="344B9636"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7E9848B2" w14:textId="4FCC9EC6"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 PATVIRTINTA</w:t>
          </w:r>
        </w:p>
        <w:p w14:paraId="3329E0DB" w14:textId="77777777"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Telšių rajono savivaldybės administracijos </w:t>
          </w:r>
        </w:p>
        <w:p w14:paraId="68A405B3" w14:textId="5A6B923E"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rPr>
          </w:pPr>
          <w:r w:rsidRPr="0041206A">
            <w:rPr>
              <w:rFonts w:ascii="Times New Roman" w:eastAsia="Times New Roman" w:hAnsi="Times New Roman" w:cs="Times New Roman"/>
              <w:color w:val="000000"/>
              <w:sz w:val="24"/>
              <w:szCs w:val="24"/>
            </w:rPr>
            <w:t xml:space="preserve">Nuolatinės viešųjų pirkimų komisijos </w:t>
          </w:r>
          <w:r w:rsidRPr="00884A2E">
            <w:rPr>
              <w:rFonts w:ascii="Times New Roman" w:eastAsia="Times New Roman" w:hAnsi="Times New Roman" w:cs="Times New Roman"/>
              <w:sz w:val="24"/>
              <w:szCs w:val="24"/>
            </w:rPr>
            <w:t>202</w:t>
          </w:r>
          <w:r w:rsidR="00E875A2">
            <w:rPr>
              <w:rFonts w:ascii="Times New Roman" w:eastAsia="Times New Roman" w:hAnsi="Times New Roman" w:cs="Times New Roman"/>
              <w:sz w:val="24"/>
              <w:szCs w:val="24"/>
            </w:rPr>
            <w:t>6</w:t>
          </w:r>
          <w:r w:rsidRPr="00884A2E">
            <w:rPr>
              <w:rFonts w:ascii="Times New Roman" w:eastAsia="Times New Roman" w:hAnsi="Times New Roman" w:cs="Times New Roman"/>
              <w:sz w:val="24"/>
              <w:szCs w:val="24"/>
            </w:rPr>
            <w:t>-</w:t>
          </w:r>
          <w:r w:rsidR="00E875A2">
            <w:rPr>
              <w:rFonts w:ascii="Times New Roman" w:eastAsia="Times New Roman" w:hAnsi="Times New Roman" w:cs="Times New Roman"/>
              <w:sz w:val="24"/>
              <w:szCs w:val="24"/>
            </w:rPr>
            <w:t>0</w:t>
          </w:r>
          <w:r w:rsidR="00EF05C8">
            <w:rPr>
              <w:rFonts w:ascii="Times New Roman" w:eastAsia="Times New Roman" w:hAnsi="Times New Roman" w:cs="Times New Roman"/>
              <w:sz w:val="24"/>
              <w:szCs w:val="24"/>
            </w:rPr>
            <w:t>4</w:t>
          </w:r>
          <w:r w:rsidRPr="00884A2E">
            <w:rPr>
              <w:rFonts w:ascii="Times New Roman" w:eastAsia="Times New Roman" w:hAnsi="Times New Roman" w:cs="Times New Roman"/>
              <w:sz w:val="24"/>
              <w:szCs w:val="24"/>
            </w:rPr>
            <w:t>-</w:t>
          </w:r>
          <w:r w:rsidR="00CD3891">
            <w:rPr>
              <w:rFonts w:ascii="Times New Roman" w:eastAsia="Times New Roman" w:hAnsi="Times New Roman" w:cs="Times New Roman"/>
              <w:sz w:val="24"/>
              <w:szCs w:val="24"/>
            </w:rPr>
            <w:t>30</w:t>
          </w:r>
          <w:r w:rsidRPr="0041206A">
            <w:rPr>
              <w:rFonts w:ascii="Times New Roman" w:eastAsia="Times New Roman" w:hAnsi="Times New Roman" w:cs="Times New Roman"/>
              <w:color w:val="FF0000"/>
              <w:sz w:val="24"/>
              <w:szCs w:val="24"/>
            </w:rPr>
            <w:t xml:space="preserve">   </w:t>
          </w:r>
        </w:p>
        <w:p w14:paraId="777BA38D" w14:textId="3DD5086D" w:rsidR="00EC0D51" w:rsidRPr="0041206A" w:rsidRDefault="00B660E0" w:rsidP="00EC0D51">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posėdžio protokolu </w:t>
          </w:r>
          <w:r w:rsidRPr="00E76399">
            <w:rPr>
              <w:rFonts w:ascii="Times New Roman" w:eastAsia="Times New Roman" w:hAnsi="Times New Roman" w:cs="Times New Roman"/>
              <w:sz w:val="24"/>
              <w:szCs w:val="24"/>
            </w:rPr>
            <w:t>Nr</w:t>
          </w:r>
          <w:r w:rsidRPr="00884A2E">
            <w:rPr>
              <w:rFonts w:ascii="Times New Roman" w:eastAsia="Times New Roman" w:hAnsi="Times New Roman" w:cs="Times New Roman"/>
              <w:sz w:val="24"/>
              <w:szCs w:val="24"/>
            </w:rPr>
            <w:t>. A5-</w:t>
          </w:r>
          <w:r w:rsidR="00A871EB">
            <w:rPr>
              <w:rFonts w:ascii="Times New Roman" w:eastAsia="Times New Roman" w:hAnsi="Times New Roman" w:cs="Times New Roman"/>
              <w:sz w:val="24"/>
              <w:szCs w:val="24"/>
            </w:rPr>
            <w:t>172</w:t>
          </w:r>
        </w:p>
        <w:p w14:paraId="1D9F547C" w14:textId="0B4F3B3A"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3DAA859"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86FF0EF" w14:textId="68610341" w:rsidR="009C3738" w:rsidRDefault="00EC0D51" w:rsidP="00DE7BD6">
          <w:pPr>
            <w:spacing w:after="0" w:line="240" w:lineRule="auto"/>
            <w:jc w:val="center"/>
            <w:rPr>
              <w:rFonts w:ascii="Times New Roman" w:hAnsi="Times New Roman" w:cs="Times New Roman"/>
              <w:b/>
              <w:bCs/>
              <w:sz w:val="24"/>
              <w:szCs w:val="24"/>
            </w:rPr>
          </w:pPr>
          <w:r w:rsidRPr="0041206A">
            <w:rPr>
              <w:rFonts w:ascii="Times New Roman" w:hAnsi="Times New Roman" w:cs="Times New Roman"/>
              <w:b/>
              <w:bCs/>
              <w:sz w:val="24"/>
              <w:szCs w:val="24"/>
            </w:rPr>
            <w:t xml:space="preserve">SUPAPRASTINTO VIEŠOJO PIRKIMO </w:t>
          </w:r>
        </w:p>
        <w:p w14:paraId="6CC6CC0C" w14:textId="77777777" w:rsidR="00EE52CD" w:rsidRDefault="00EE52CD" w:rsidP="00DE7BD6">
          <w:pPr>
            <w:spacing w:after="0" w:line="240" w:lineRule="auto"/>
            <w:jc w:val="center"/>
            <w:rPr>
              <w:rFonts w:ascii="Times New Roman" w:hAnsi="Times New Roman" w:cs="Times New Roman"/>
              <w:b/>
              <w:bCs/>
              <w:sz w:val="24"/>
              <w:szCs w:val="24"/>
            </w:rPr>
          </w:pPr>
        </w:p>
        <w:p w14:paraId="29AB7951" w14:textId="7A1E014B" w:rsidR="009C3738" w:rsidRPr="00DA7AAF" w:rsidRDefault="00EF05C8" w:rsidP="00DA7AAF">
          <w:pPr>
            <w:spacing w:after="0" w:line="240" w:lineRule="auto"/>
            <w:jc w:val="center"/>
            <w:rPr>
              <w:rFonts w:ascii="Times New Roman" w:eastAsia="Times New Roman" w:hAnsi="Times New Roman" w:cs="Times New Roman"/>
              <w:b/>
              <w:noProof/>
              <w:sz w:val="24"/>
              <w:szCs w:val="24"/>
              <w:lang w:eastAsia="en-GB"/>
            </w:rPr>
          </w:pPr>
          <w:r w:rsidRPr="00DE7BD6">
            <w:rPr>
              <w:rFonts w:ascii="Times New Roman" w:hAnsi="Times New Roman" w:cs="Times New Roman"/>
              <w:b/>
              <w:bCs/>
              <w:sz w:val="24"/>
              <w:szCs w:val="24"/>
            </w:rPr>
            <w:t>„</w:t>
          </w:r>
          <w:r w:rsidR="00CD3891" w:rsidRPr="00CD3891">
            <w:rPr>
              <w:rFonts w:ascii="Times New Roman" w:eastAsia="Times New Roman" w:hAnsi="Times New Roman" w:cs="Times New Roman"/>
              <w:b/>
              <w:noProof/>
              <w:sz w:val="24"/>
              <w:szCs w:val="24"/>
              <w:lang w:eastAsia="en-GB"/>
            </w:rPr>
            <w:t>VARNIŲ REGIONINIO PARKO DEBESNŲ TELMOLOGINIO DRAUSTINIO, ESANČIO GRAUŽŲ K., VARNIŲ SEN., TELŠIŲ R., PRITAIKYMAS LANKYMUI PROJEKTAVIMO IR PROJEKTO VYKDYMO PRIEŽIŪROS PASLAUGOS</w:t>
          </w:r>
          <w:r w:rsidR="00CD3891" w:rsidRPr="00DE7BD6">
            <w:rPr>
              <w:rFonts w:ascii="Times New Roman" w:hAnsi="Times New Roman" w:cs="Times New Roman"/>
              <w:b/>
              <w:bCs/>
              <w:sz w:val="24"/>
              <w:szCs w:val="24"/>
            </w:rPr>
            <w:t xml:space="preserve">“ </w:t>
          </w:r>
        </w:p>
        <w:p w14:paraId="316BEBF0" w14:textId="77777777" w:rsidR="00EE52CD" w:rsidRDefault="00EE52CD" w:rsidP="00DE7BD6">
          <w:pPr>
            <w:spacing w:after="0" w:line="240" w:lineRule="auto"/>
            <w:jc w:val="center"/>
            <w:rPr>
              <w:rFonts w:ascii="Times New Roman" w:hAnsi="Times New Roman" w:cs="Times New Roman"/>
              <w:b/>
              <w:bCs/>
              <w:sz w:val="24"/>
              <w:szCs w:val="24"/>
            </w:rPr>
          </w:pPr>
        </w:p>
        <w:p w14:paraId="4AD7F76F" w14:textId="5B38B603" w:rsidR="00EC0D51" w:rsidRPr="00DE7BD6" w:rsidRDefault="00DE7BD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ATVIRO KONKURSO SPECIALIOSIOS SĄLYGOS</w:t>
          </w:r>
        </w:p>
        <w:p w14:paraId="5A3C49AB" w14:textId="41682EE7" w:rsidR="00EC0D51" w:rsidRDefault="00EC0D51" w:rsidP="00DE7BD6">
          <w:pPr>
            <w:spacing w:after="0" w:line="240" w:lineRule="auto"/>
            <w:rPr>
              <w:rFonts w:ascii="Times New Roman" w:hAnsi="Times New Roman" w:cs="Times New Roman"/>
              <w:b/>
              <w:sz w:val="24"/>
              <w:szCs w:val="24"/>
            </w:rPr>
          </w:pPr>
        </w:p>
        <w:p w14:paraId="54DC315A" w14:textId="75A45469" w:rsidR="00441356" w:rsidRDefault="00441356" w:rsidP="00DE7BD6">
          <w:pPr>
            <w:spacing w:after="0" w:line="240" w:lineRule="auto"/>
            <w:rPr>
              <w:rFonts w:ascii="Times New Roman" w:hAnsi="Times New Roman" w:cs="Times New Roman"/>
              <w:b/>
              <w:sz w:val="24"/>
              <w:szCs w:val="24"/>
            </w:rPr>
          </w:pPr>
        </w:p>
        <w:p w14:paraId="3C472479" w14:textId="1E744457" w:rsidR="00441356" w:rsidRDefault="00441356" w:rsidP="00DE7BD6">
          <w:pPr>
            <w:spacing w:after="0" w:line="240" w:lineRule="auto"/>
            <w:rPr>
              <w:rFonts w:ascii="Times New Roman" w:hAnsi="Times New Roman" w:cs="Times New Roman"/>
              <w:b/>
              <w:sz w:val="24"/>
              <w:szCs w:val="24"/>
            </w:rPr>
          </w:pPr>
        </w:p>
        <w:p w14:paraId="6D6E7E6A" w14:textId="014B2B72" w:rsidR="00441356" w:rsidRDefault="00441356" w:rsidP="00DE7BD6">
          <w:pPr>
            <w:spacing w:after="0" w:line="240" w:lineRule="auto"/>
            <w:rPr>
              <w:rFonts w:ascii="Times New Roman" w:hAnsi="Times New Roman" w:cs="Times New Roman"/>
              <w:b/>
              <w:sz w:val="24"/>
              <w:szCs w:val="24"/>
            </w:rPr>
          </w:pPr>
        </w:p>
        <w:p w14:paraId="3BCE62A5" w14:textId="2C0F1375" w:rsidR="00441356" w:rsidRDefault="00441356" w:rsidP="00DE7BD6">
          <w:pPr>
            <w:spacing w:after="0" w:line="240" w:lineRule="auto"/>
            <w:rPr>
              <w:rFonts w:ascii="Times New Roman" w:hAnsi="Times New Roman" w:cs="Times New Roman"/>
              <w:b/>
              <w:sz w:val="24"/>
              <w:szCs w:val="24"/>
            </w:rPr>
          </w:pPr>
        </w:p>
        <w:p w14:paraId="1234DB81" w14:textId="79C3FBD4" w:rsidR="00441356" w:rsidRDefault="00441356" w:rsidP="00DE7BD6">
          <w:pPr>
            <w:spacing w:after="0" w:line="240" w:lineRule="auto"/>
            <w:rPr>
              <w:rFonts w:ascii="Times New Roman" w:hAnsi="Times New Roman" w:cs="Times New Roman"/>
              <w:b/>
              <w:sz w:val="24"/>
              <w:szCs w:val="24"/>
            </w:rPr>
          </w:pPr>
        </w:p>
        <w:p w14:paraId="78ADE757" w14:textId="77777777" w:rsidR="00441356" w:rsidRDefault="005F13F0" w:rsidP="00441356">
          <w:pPr>
            <w:pStyle w:val="Turinioantrat"/>
            <w:spacing w:before="0" w:line="20" w:lineRule="atLeast"/>
            <w:ind w:left="432" w:hanging="432"/>
            <w:contextualSpacing/>
            <w:rPr>
              <w:rFonts w:ascii="Times New Roman" w:hAnsi="Times New Roman" w:cs="Times New Roman"/>
            </w:rPr>
          </w:pPr>
          <w:r w:rsidRPr="0041206A">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7104E824" w14:textId="552B4975" w:rsidR="00441356" w:rsidRPr="009E4E96" w:rsidRDefault="00441356" w:rsidP="00441356">
              <w:pPr>
                <w:pStyle w:val="Turinioantrat"/>
                <w:spacing w:before="0" w:line="20" w:lineRule="atLeast"/>
                <w:ind w:left="432" w:hanging="432"/>
                <w:contextualSpacing/>
                <w:rPr>
                  <w:rFonts w:ascii="Times New Roman" w:hAnsi="Times New Roman" w:cs="Times New Roman"/>
                </w:rPr>
              </w:pPr>
              <w:r w:rsidRPr="009E4E96">
                <w:rPr>
                  <w:rFonts w:ascii="Times New Roman" w:hAnsi="Times New Roman" w:cs="Times New Roman"/>
                </w:rPr>
                <w:t>TURINYS</w:t>
              </w:r>
            </w:p>
            <w:p w14:paraId="644AB18D" w14:textId="6D391E15" w:rsidR="00441356" w:rsidRPr="009E4E96" w:rsidRDefault="00441356" w:rsidP="00441356">
              <w:pPr>
                <w:tabs>
                  <w:tab w:val="left" w:pos="142"/>
                  <w:tab w:val="right" w:leader="dot" w:pos="9962"/>
                </w:tabs>
                <w:spacing w:after="0"/>
                <w:ind w:left="426" w:hanging="284"/>
                <w:rPr>
                  <w:rFonts w:ascii="Times New Roman" w:hAnsi="Times New Roman" w:cs="Times New Roman"/>
                  <w:noProof/>
                  <w:sz w:val="22"/>
                  <w:szCs w:val="22"/>
                  <w:lang w:eastAsia="en-US"/>
                </w:rPr>
              </w:pPr>
              <w:r w:rsidRPr="009E4E96">
                <w:rPr>
                  <w:rFonts w:ascii="Times New Roman" w:hAnsi="Times New Roman" w:cs="Times New Roman"/>
                  <w:color w:val="2B579A"/>
                  <w:sz w:val="22"/>
                  <w:szCs w:val="22"/>
                  <w:shd w:val="clear" w:color="auto" w:fill="E6E6E6"/>
                </w:rPr>
                <w:fldChar w:fldCharType="begin"/>
              </w:r>
              <w:r w:rsidRPr="009E4E96">
                <w:rPr>
                  <w:rFonts w:ascii="Times New Roman" w:hAnsi="Times New Roman" w:cs="Times New Roman"/>
                  <w:sz w:val="22"/>
                  <w:szCs w:val="22"/>
                </w:rPr>
                <w:instrText xml:space="preserve"> TOC \o "1-3" \h \z \u </w:instrText>
              </w:r>
              <w:r w:rsidRPr="009E4E96">
                <w:rPr>
                  <w:rFonts w:ascii="Times New Roman" w:hAnsi="Times New Roman" w:cs="Times New Roman"/>
                  <w:color w:val="2B579A"/>
                  <w:sz w:val="22"/>
                  <w:szCs w:val="22"/>
                  <w:shd w:val="clear" w:color="auto" w:fill="E6E6E6"/>
                </w:rPr>
                <w:fldChar w:fldCharType="separate"/>
              </w:r>
              <w:hyperlink w:anchor="_Toc126333928" w:history="1">
                <w:r w:rsidRPr="009E4E96">
                  <w:rPr>
                    <w:rFonts w:ascii="Times New Roman" w:hAnsi="Times New Roman" w:cs="Times New Roman"/>
                    <w:noProof/>
                    <w:sz w:val="22"/>
                    <w:szCs w:val="22"/>
                  </w:rPr>
                  <w:t>1.</w:t>
                </w:r>
                <w:r w:rsidRPr="009E4E96">
                  <w:rPr>
                    <w:rFonts w:ascii="Times New Roman" w:hAnsi="Times New Roman" w:cs="Times New Roman"/>
                    <w:noProof/>
                    <w:sz w:val="22"/>
                    <w:szCs w:val="22"/>
                    <w:lang w:eastAsia="en-US"/>
                  </w:rPr>
                  <w:tab/>
                </w:r>
                <w:r w:rsidRPr="009E4E96">
                  <w:rPr>
                    <w:rFonts w:ascii="Times New Roman" w:hAnsi="Times New Roman" w:cs="Times New Roman"/>
                    <w:noProof/>
                    <w:sz w:val="22"/>
                    <w:szCs w:val="22"/>
                  </w:rPr>
                  <w:t>Bendra informacija</w:t>
                </w:r>
                <w:r w:rsidR="0041717D">
                  <w:rPr>
                    <w:rFonts w:ascii="Times New Roman" w:hAnsi="Times New Roman" w:cs="Times New Roman"/>
                    <w:noProof/>
                    <w:sz w:val="22"/>
                    <w:szCs w:val="22"/>
                  </w:rPr>
                  <w:t xml:space="preserve"> </w:t>
                </w:r>
              </w:hyperlink>
            </w:p>
            <w:p w14:paraId="208A4D75" w14:textId="1F0B313F" w:rsidR="00441356" w:rsidRPr="009E4E96" w:rsidRDefault="00646A74"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29" w:history="1">
                <w:r w:rsidR="00441356" w:rsidRPr="009E4E96">
                  <w:rPr>
                    <w:rFonts w:ascii="Times New Roman" w:hAnsi="Times New Roman" w:cs="Times New Roman"/>
                    <w:noProof/>
                    <w:sz w:val="22"/>
                    <w:szCs w:val="22"/>
                  </w:rPr>
                  <w:t>2.  Pirkimo objektas</w:t>
                </w:r>
                <w:r w:rsidR="0041717D">
                  <w:rPr>
                    <w:rFonts w:ascii="Times New Roman" w:hAnsi="Times New Roman" w:cs="Times New Roman"/>
                    <w:noProof/>
                    <w:sz w:val="22"/>
                    <w:szCs w:val="22"/>
                  </w:rPr>
                  <w:t xml:space="preserve"> </w:t>
                </w:r>
              </w:hyperlink>
            </w:p>
            <w:p w14:paraId="74CA562C" w14:textId="4D9E31F3" w:rsidR="00441356" w:rsidRPr="009E4E96" w:rsidRDefault="00646A74"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0" w:history="1">
                <w:r w:rsidR="00441356" w:rsidRPr="009E4E96">
                  <w:rPr>
                    <w:rFonts w:ascii="Times New Roman" w:hAnsi="Times New Roman" w:cs="Times New Roman"/>
                    <w:noProof/>
                    <w:sz w:val="22"/>
                    <w:szCs w:val="22"/>
                  </w:rPr>
                  <w:t>3.  Susitikimai su tiekėjais ir objekto apžiūra</w:t>
                </w:r>
                <w:r w:rsidR="0041717D">
                  <w:rPr>
                    <w:rFonts w:ascii="Times New Roman" w:hAnsi="Times New Roman" w:cs="Times New Roman"/>
                    <w:noProof/>
                    <w:sz w:val="22"/>
                    <w:szCs w:val="22"/>
                  </w:rPr>
                  <w:t xml:space="preserve"> </w:t>
                </w:r>
              </w:hyperlink>
            </w:p>
            <w:p w14:paraId="1158B991" w14:textId="752C74A9" w:rsidR="00441356" w:rsidRPr="009E4E96" w:rsidRDefault="00646A74"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1" w:history="1">
                <w:r w:rsidR="00441356" w:rsidRPr="009E4E96">
                  <w:rPr>
                    <w:rFonts w:ascii="Times New Roman" w:hAnsi="Times New Roman" w:cs="Times New Roman"/>
                    <w:noProof/>
                    <w:sz w:val="22"/>
                    <w:szCs w:val="22"/>
                  </w:rPr>
                  <w:t>4.  Tiekėjų pašalinimo pagrindai ir kvalifikacijos</w:t>
                </w:r>
                <w:r w:rsidR="00102727">
                  <w:rPr>
                    <w:rFonts w:ascii="Times New Roman" w:hAnsi="Times New Roman" w:cs="Times New Roman"/>
                    <w:noProof/>
                    <w:sz w:val="22"/>
                    <w:szCs w:val="22"/>
                  </w:rPr>
                  <w:t>,</w:t>
                </w:r>
                <w:r w:rsidR="00233395">
                  <w:rPr>
                    <w:rFonts w:ascii="Times New Roman" w:hAnsi="Times New Roman" w:cs="Times New Roman"/>
                    <w:noProof/>
                    <w:sz w:val="22"/>
                    <w:szCs w:val="22"/>
                  </w:rPr>
                  <w:t xml:space="preserve"> aplinkosauginiai</w:t>
                </w:r>
                <w:r w:rsidR="00441356" w:rsidRPr="009E4E96">
                  <w:rPr>
                    <w:rFonts w:ascii="Times New Roman" w:hAnsi="Times New Roman" w:cs="Times New Roman"/>
                    <w:noProof/>
                    <w:sz w:val="22"/>
                    <w:szCs w:val="22"/>
                  </w:rPr>
                  <w:t xml:space="preserve"> reikalavimai</w:t>
                </w:r>
              </w:hyperlink>
            </w:p>
            <w:p w14:paraId="13D3B297" w14:textId="6DF1D5C1" w:rsidR="00441356" w:rsidRPr="009E4E96" w:rsidRDefault="00646A74"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2" w:history="1">
                <w:r w:rsidR="00441356" w:rsidRPr="009E4E96">
                  <w:rPr>
                    <w:rFonts w:ascii="Times New Roman" w:hAnsi="Times New Roman" w:cs="Times New Roman"/>
                    <w:noProof/>
                    <w:sz w:val="22"/>
                    <w:szCs w:val="22"/>
                  </w:rPr>
                  <w:t>5.  Reikalavimai, susiję su nacionaliniu saugumu</w:t>
                </w:r>
              </w:hyperlink>
            </w:p>
            <w:p w14:paraId="3B770633" w14:textId="7DCF8974" w:rsidR="00441356" w:rsidRPr="009E4E96" w:rsidRDefault="00646A74"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3" w:history="1">
                <w:r w:rsidR="00441356" w:rsidRPr="009E4E96">
                  <w:rPr>
                    <w:rFonts w:ascii="Times New Roman" w:hAnsi="Times New Roman" w:cs="Times New Roman"/>
                    <w:noProof/>
                    <w:sz w:val="22"/>
                    <w:szCs w:val="22"/>
                  </w:rPr>
                  <w:t>6.  Specialieji reikalavimai pasiūlymų rengimui ir pateikimui</w:t>
                </w:r>
              </w:hyperlink>
            </w:p>
            <w:p w14:paraId="6035A6F8" w14:textId="662D0CC4" w:rsidR="00441356" w:rsidRPr="009E4E96" w:rsidRDefault="00646A74"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4" w:history="1">
                <w:r w:rsidR="00441356" w:rsidRPr="009E4E96">
                  <w:rPr>
                    <w:rFonts w:ascii="Times New Roman" w:eastAsia="Calibri" w:hAnsi="Times New Roman" w:cs="Times New Roman"/>
                    <w:noProof/>
                    <w:sz w:val="22"/>
                    <w:szCs w:val="22"/>
                  </w:rPr>
                  <w:t>7.</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Pasiūlymo galiojimo užtikrinimas</w:t>
                </w:r>
              </w:hyperlink>
            </w:p>
            <w:p w14:paraId="05536D23" w14:textId="4EDF871C" w:rsidR="00441356" w:rsidRPr="009E4E96" w:rsidRDefault="00646A74"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5" w:history="1">
                <w:r w:rsidR="00441356" w:rsidRPr="009E4E96">
                  <w:rPr>
                    <w:rFonts w:ascii="Times New Roman" w:eastAsia="Calibri" w:hAnsi="Times New Roman" w:cs="Times New Roman"/>
                    <w:noProof/>
                    <w:sz w:val="22"/>
                    <w:szCs w:val="22"/>
                  </w:rPr>
                  <w:t>8.</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Elektroninis aukcionas</w:t>
                </w:r>
              </w:hyperlink>
            </w:p>
            <w:p w14:paraId="6C8E808C" w14:textId="241D961E" w:rsidR="00441356" w:rsidRPr="009E4E96" w:rsidRDefault="00646A74"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6" w:history="1">
                <w:r w:rsidR="00441356" w:rsidRPr="009E4E96">
                  <w:rPr>
                    <w:rFonts w:ascii="Times New Roman" w:eastAsia="Calibri" w:hAnsi="Times New Roman" w:cs="Times New Roman"/>
                    <w:noProof/>
                    <w:sz w:val="22"/>
                    <w:szCs w:val="22"/>
                  </w:rPr>
                  <w:t>9.</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Pasiūlymų vertinimas</w:t>
                </w:r>
              </w:hyperlink>
            </w:p>
            <w:p w14:paraId="31E67AD7" w14:textId="5F59AB3C" w:rsidR="00441356" w:rsidRPr="009E4E96" w:rsidRDefault="00646A74"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7" w:history="1">
                <w:r w:rsidR="00441356" w:rsidRPr="009E4E96">
                  <w:rPr>
                    <w:rFonts w:ascii="Times New Roman" w:eastAsia="Calibri" w:hAnsi="Times New Roman" w:cs="Times New Roman"/>
                    <w:noProof/>
                    <w:sz w:val="22"/>
                    <w:szCs w:val="22"/>
                  </w:rPr>
                  <w:t>10.</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Sutarties sudarymas</w:t>
                </w:r>
              </w:hyperlink>
            </w:p>
            <w:p w14:paraId="720346DF" w14:textId="77777777" w:rsidR="00441356" w:rsidRPr="009E4E96" w:rsidRDefault="00441356" w:rsidP="00441356">
              <w:pPr>
                <w:tabs>
                  <w:tab w:val="left" w:pos="142"/>
                  <w:tab w:val="right" w:leader="dot" w:pos="9962"/>
                </w:tabs>
                <w:spacing w:after="0"/>
                <w:ind w:left="426"/>
                <w:rPr>
                  <w:rFonts w:ascii="Times New Roman" w:hAnsi="Times New Roman" w:cs="Times New Roman"/>
                  <w:sz w:val="22"/>
                  <w:szCs w:val="22"/>
                </w:rPr>
              </w:pPr>
              <w:r w:rsidRPr="009E4E96">
                <w:rPr>
                  <w:rFonts w:ascii="Times New Roman" w:hAnsi="Times New Roman" w:cs="Times New Roman"/>
                  <w:sz w:val="22"/>
                  <w:szCs w:val="22"/>
                </w:rPr>
                <w:t>Pirkimo sąlygų priedai:</w:t>
              </w:r>
            </w:p>
            <w:p w14:paraId="02C2BEC5" w14:textId="77777777" w:rsidR="00441356" w:rsidRPr="009E4E96" w:rsidRDefault="00646A74" w:rsidP="00441356">
              <w:pPr>
                <w:tabs>
                  <w:tab w:val="left" w:pos="142"/>
                  <w:tab w:val="right" w:leader="dot" w:pos="9962"/>
                </w:tabs>
                <w:spacing w:after="0"/>
                <w:ind w:left="426"/>
                <w:rPr>
                  <w:rFonts w:ascii="Times New Roman" w:hAnsi="Times New Roman" w:cs="Times New Roman"/>
                  <w:noProof/>
                  <w:sz w:val="22"/>
                  <w:szCs w:val="22"/>
                  <w:lang w:eastAsia="en-US"/>
                </w:rPr>
              </w:pPr>
              <w:hyperlink w:anchor="_Toc126333939" w:history="1">
                <w:r w:rsidR="00441356" w:rsidRPr="009E4E96">
                  <w:rPr>
                    <w:rFonts w:ascii="Times New Roman" w:hAnsi="Times New Roman" w:cs="Times New Roman"/>
                    <w:noProof/>
                    <w:sz w:val="22"/>
                    <w:szCs w:val="22"/>
                  </w:rPr>
                  <w:t>Pirkimo sąlygų 1 priedas „Terminai“</w:t>
                </w:r>
              </w:hyperlink>
              <w:r w:rsidR="00441356" w:rsidRPr="009E4E96">
                <w:rPr>
                  <w:rFonts w:ascii="Times New Roman" w:hAnsi="Times New Roman" w:cs="Times New Roman"/>
                  <w:noProof/>
                  <w:sz w:val="22"/>
                  <w:szCs w:val="22"/>
                  <w:lang w:eastAsia="en-US"/>
                </w:rPr>
                <w:t xml:space="preserve"> </w:t>
              </w:r>
            </w:p>
            <w:p w14:paraId="041D3275" w14:textId="7288AACC" w:rsidR="00441356" w:rsidRPr="009E4E96" w:rsidRDefault="00646A74"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2 priedas „</w:t>
                </w:r>
                <w:r w:rsidR="00441356">
                  <w:rPr>
                    <w:rFonts w:ascii="Times New Roman" w:eastAsia="Calibri" w:hAnsi="Times New Roman" w:cs="Times New Roman"/>
                    <w:noProof/>
                    <w:sz w:val="22"/>
                    <w:szCs w:val="22"/>
                  </w:rPr>
                  <w:t>Technin</w:t>
                </w:r>
                <w:r w:rsidR="00725342">
                  <w:rPr>
                    <w:rFonts w:ascii="Times New Roman" w:eastAsia="Calibri" w:hAnsi="Times New Roman" w:cs="Times New Roman"/>
                    <w:noProof/>
                    <w:sz w:val="22"/>
                    <w:szCs w:val="22"/>
                  </w:rPr>
                  <w:t>ė specifikacija</w:t>
                </w:r>
                <w:r w:rsidR="00441356" w:rsidRPr="009E4E96">
                  <w:rPr>
                    <w:rFonts w:ascii="Times New Roman" w:eastAsia="Calibri" w:hAnsi="Times New Roman" w:cs="Times New Roman"/>
                    <w:noProof/>
                    <w:sz w:val="22"/>
                    <w:szCs w:val="22"/>
                  </w:rPr>
                  <w:t>“</w:t>
                </w:r>
              </w:hyperlink>
            </w:p>
            <w:p w14:paraId="6F257065" w14:textId="6586FA85" w:rsidR="00441356" w:rsidRDefault="00646A74"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3 priedas „</w:t>
                </w:r>
              </w:hyperlink>
              <w:hyperlink w:anchor="_Toc126333941" w:history="1">
                <w:r w:rsidR="00441356" w:rsidRPr="009E4E96">
                  <w:rPr>
                    <w:rFonts w:ascii="Times New Roman" w:eastAsia="Calibri" w:hAnsi="Times New Roman" w:cs="Times New Roman"/>
                    <w:noProof/>
                    <w:sz w:val="22"/>
                    <w:szCs w:val="22"/>
                  </w:rPr>
                  <w:t>Tiekėjų pašalinimo pagrindai“</w:t>
                </w:r>
              </w:hyperlink>
            </w:p>
            <w:p w14:paraId="0645AA45" w14:textId="04E88F4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rPr>
              </w:pPr>
              <w:r w:rsidRPr="00441356">
                <w:rPr>
                  <w:rFonts w:ascii="Times New Roman" w:eastAsia="Calibri" w:hAnsi="Times New Roman" w:cs="Times New Roman"/>
                  <w:noProof/>
                  <w:sz w:val="22"/>
                  <w:szCs w:val="22"/>
                </w:rPr>
                <w:t>Pirkimo sąlygų 4 priedas „Tiekėjų kvalifikacijos reikalavimai ir reikalaujami aplinkos apsaugos vadybos sistemų standartai “</w:t>
              </w:r>
            </w:p>
            <w:p w14:paraId="0A55C4E0" w14:textId="344F018B"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lang w:eastAsia="en-US"/>
                </w:rPr>
              </w:pPr>
              <w:r w:rsidRPr="009E4E96">
                <w:rPr>
                  <w:rFonts w:ascii="Times New Roman" w:eastAsia="Calibri" w:hAnsi="Times New Roman" w:cs="Times New Roman"/>
                  <w:noProof/>
                  <w:sz w:val="22"/>
                  <w:szCs w:val="22"/>
                </w:rPr>
                <w:t xml:space="preserve">Pirkimo sąlygų </w:t>
              </w:r>
              <w:r>
                <w:rPr>
                  <w:rFonts w:ascii="Times New Roman" w:eastAsia="Calibri" w:hAnsi="Times New Roman" w:cs="Times New Roman"/>
                  <w:noProof/>
                  <w:sz w:val="22"/>
                  <w:szCs w:val="22"/>
                </w:rPr>
                <w:t>5</w:t>
              </w:r>
              <w:r w:rsidRPr="009E4E96">
                <w:rPr>
                  <w:rFonts w:ascii="Times New Roman" w:eastAsia="Calibri" w:hAnsi="Times New Roman" w:cs="Times New Roman"/>
                  <w:noProof/>
                  <w:sz w:val="22"/>
                  <w:szCs w:val="22"/>
                </w:rPr>
                <w:t xml:space="preserve"> priedas</w:t>
              </w:r>
              <w:r>
                <w:rPr>
                  <w:rFonts w:ascii="Times New Roman" w:eastAsia="Calibri" w:hAnsi="Times New Roman" w:cs="Times New Roman"/>
                  <w:noProof/>
                  <w:sz w:val="22"/>
                  <w:szCs w:val="22"/>
                </w:rPr>
                <w:t xml:space="preserve"> </w:t>
              </w:r>
              <w:hyperlink w:anchor="_Toc126333942" w:history="1">
                <w:r w:rsidR="0041717D">
                  <w:rPr>
                    <w:rFonts w:ascii="Times New Roman" w:eastAsia="Calibri" w:hAnsi="Times New Roman" w:cs="Times New Roman"/>
                    <w:noProof/>
                    <w:sz w:val="22"/>
                    <w:szCs w:val="22"/>
                  </w:rPr>
                  <w:t xml:space="preserve">„EBVPD“ </w:t>
                </w:r>
              </w:hyperlink>
              <w:r w:rsidRPr="009E4E96">
                <w:rPr>
                  <w:rFonts w:ascii="Times New Roman" w:eastAsia="Calibri" w:hAnsi="Times New Roman" w:cs="Times New Roman"/>
                  <w:noProof/>
                  <w:sz w:val="22"/>
                  <w:szCs w:val="22"/>
                  <w:lang w:eastAsia="en-US"/>
                </w:rPr>
                <w:t xml:space="preserve"> </w:t>
              </w:r>
            </w:p>
            <w:p w14:paraId="176E8930" w14:textId="6B45993A" w:rsidR="00441356" w:rsidRPr="009E4E96" w:rsidRDefault="00646A74" w:rsidP="00441356">
              <w:pPr>
                <w:tabs>
                  <w:tab w:val="right" w:leader="dot" w:pos="9962"/>
                </w:tabs>
                <w:spacing w:after="0"/>
                <w:ind w:left="426"/>
                <w:rPr>
                  <w:rFonts w:ascii="Times New Roman" w:eastAsia="Calibri" w:hAnsi="Times New Roman" w:cs="Times New Roman"/>
                  <w:noProof/>
                  <w:sz w:val="22"/>
                  <w:szCs w:val="22"/>
                  <w:lang w:eastAsia="en-US"/>
                </w:rPr>
              </w:pPr>
              <w:hyperlink w:anchor="_Toc126333944" w:history="1">
                <w:r w:rsidR="00441356" w:rsidRPr="009E4E96">
                  <w:rPr>
                    <w:rFonts w:ascii="Times New Roman" w:eastAsia="Calibri" w:hAnsi="Times New Roman" w:cs="Times New Roman"/>
                    <w:noProof/>
                    <w:sz w:val="22"/>
                    <w:szCs w:val="22"/>
                  </w:rPr>
                  <w:t xml:space="preserve">Pirkimo sąlygų </w:t>
                </w:r>
                <w:r w:rsidR="00441356">
                  <w:rPr>
                    <w:rFonts w:ascii="Times New Roman" w:eastAsia="Calibri" w:hAnsi="Times New Roman" w:cs="Times New Roman"/>
                    <w:noProof/>
                    <w:sz w:val="22"/>
                    <w:szCs w:val="22"/>
                  </w:rPr>
                  <w:t>6</w:t>
                </w:r>
                <w:r w:rsidR="00441356" w:rsidRPr="009E4E96">
                  <w:rPr>
                    <w:rFonts w:ascii="Times New Roman" w:eastAsia="Calibri" w:hAnsi="Times New Roman" w:cs="Times New Roman"/>
                    <w:noProof/>
                    <w:sz w:val="22"/>
                    <w:szCs w:val="22"/>
                  </w:rPr>
                  <w:t xml:space="preserve"> priedas „Pasiūlymo forma“</w:t>
                </w:r>
              </w:hyperlink>
              <w:r w:rsidR="00441356" w:rsidRPr="009E4E96">
                <w:rPr>
                  <w:rFonts w:ascii="Times New Roman" w:eastAsia="Calibri" w:hAnsi="Times New Roman" w:cs="Times New Roman"/>
                  <w:noProof/>
                  <w:sz w:val="22"/>
                  <w:szCs w:val="22"/>
                  <w:lang w:eastAsia="en-US"/>
                </w:rPr>
                <w:t xml:space="preserve"> </w:t>
              </w:r>
            </w:p>
            <w:p w14:paraId="0691B8AE" w14:textId="0018EA19" w:rsidR="00441356" w:rsidRDefault="00646A74" w:rsidP="00441356">
              <w:pPr>
                <w:tabs>
                  <w:tab w:val="right" w:leader="dot" w:pos="9962"/>
                </w:tabs>
                <w:spacing w:after="0"/>
                <w:ind w:left="426"/>
                <w:rPr>
                  <w:rFonts w:ascii="Times New Roman" w:eastAsia="Calibri" w:hAnsi="Times New Roman" w:cs="Times New Roman"/>
                  <w:noProof/>
                  <w:sz w:val="22"/>
                  <w:szCs w:val="22"/>
                </w:rPr>
              </w:pPr>
              <w:hyperlink w:anchor="_Toc126333945" w:history="1">
                <w:r w:rsidR="00441356">
                  <w:rPr>
                    <w:rFonts w:ascii="Times New Roman" w:eastAsia="Calibri" w:hAnsi="Times New Roman" w:cs="Times New Roman"/>
                    <w:noProof/>
                    <w:sz w:val="22"/>
                    <w:szCs w:val="22"/>
                  </w:rPr>
                  <w:t>Pirkimo sąlygų 7</w:t>
                </w:r>
                <w:r w:rsidR="00441356" w:rsidRPr="009E4E96">
                  <w:rPr>
                    <w:rFonts w:ascii="Times New Roman" w:eastAsia="Calibri" w:hAnsi="Times New Roman" w:cs="Times New Roman"/>
                    <w:noProof/>
                    <w:sz w:val="22"/>
                    <w:szCs w:val="22"/>
                  </w:rPr>
                  <w:t xml:space="preserve"> priedas „</w:t>
                </w:r>
                <w:r w:rsidR="00441356">
                  <w:rPr>
                    <w:rFonts w:ascii="Times New Roman" w:eastAsia="Calibri" w:hAnsi="Times New Roman" w:cs="Times New Roman"/>
                    <w:noProof/>
                    <w:sz w:val="22"/>
                    <w:szCs w:val="22"/>
                  </w:rPr>
                  <w:t>Sutarties projektas</w:t>
                </w:r>
                <w:r w:rsidR="00441356" w:rsidRPr="009E4E96">
                  <w:rPr>
                    <w:rFonts w:ascii="Times New Roman" w:eastAsia="Calibri" w:hAnsi="Times New Roman" w:cs="Times New Roman"/>
                    <w:noProof/>
                    <w:sz w:val="22"/>
                    <w:szCs w:val="22"/>
                  </w:rPr>
                  <w:t>“</w:t>
                </w:r>
              </w:hyperlink>
            </w:p>
            <w:p w14:paraId="5BF6E8FE" w14:textId="0A7295DD" w:rsidR="00C1299A" w:rsidRDefault="00C1299A" w:rsidP="00C1299A">
              <w:pPr>
                <w:tabs>
                  <w:tab w:val="right" w:leader="dot" w:pos="9962"/>
                </w:tabs>
                <w:spacing w:after="0"/>
                <w:ind w:left="426"/>
                <w:rPr>
                  <w:rFonts w:ascii="Times New Roman" w:eastAsia="Calibri" w:hAnsi="Times New Roman" w:cs="Times New Roman"/>
                  <w:noProof/>
                  <w:sz w:val="22"/>
                  <w:szCs w:val="22"/>
                </w:rPr>
              </w:pPr>
              <w:r w:rsidRPr="00C1299A">
                <w:rPr>
                  <w:rFonts w:ascii="Times New Roman" w:eastAsia="Calibri" w:hAnsi="Times New Roman" w:cs="Times New Roman"/>
                  <w:noProof/>
                  <w:sz w:val="22"/>
                  <w:szCs w:val="22"/>
                </w:rPr>
                <w:t>Pirkimo sąlygų 8 priedas „Pasiūlymų vertinimo kriterijai ir sąlygos“</w:t>
              </w:r>
            </w:p>
            <w:p w14:paraId="56D981F8" w14:textId="77777777" w:rsidR="00C1299A" w:rsidRPr="009E4E96" w:rsidRDefault="00C1299A" w:rsidP="00441356">
              <w:pPr>
                <w:tabs>
                  <w:tab w:val="right" w:leader="dot" w:pos="9962"/>
                </w:tabs>
                <w:spacing w:after="0"/>
                <w:ind w:left="426"/>
                <w:rPr>
                  <w:rFonts w:ascii="Times New Roman" w:eastAsia="Calibri" w:hAnsi="Times New Roman" w:cs="Times New Roman"/>
                  <w:noProof/>
                  <w:sz w:val="22"/>
                  <w:szCs w:val="22"/>
                </w:rPr>
              </w:pPr>
            </w:p>
            <w:p w14:paraId="1F668E34" w14:textId="639B711D" w:rsidR="00441356" w:rsidRDefault="00441356" w:rsidP="00441356">
              <w:pPr>
                <w:spacing w:after="120" w:line="20" w:lineRule="atLeast"/>
                <w:contextualSpacing/>
                <w:rPr>
                  <w:rFonts w:cstheme="minorHAnsi"/>
                  <w:shd w:val="clear" w:color="auto" w:fill="E6E6E6"/>
                </w:rPr>
              </w:pPr>
              <w:r w:rsidRPr="009E4E96">
                <w:rPr>
                  <w:rFonts w:ascii="Times New Roman" w:hAnsi="Times New Roman" w:cs="Times New Roman"/>
                  <w:b/>
                  <w:bCs/>
                  <w:color w:val="2B579A"/>
                  <w:sz w:val="22"/>
                  <w:szCs w:val="22"/>
                  <w:shd w:val="clear" w:color="auto" w:fill="E6E6E6"/>
                </w:rPr>
                <w:fldChar w:fldCharType="end"/>
              </w:r>
            </w:p>
          </w:sdtContent>
        </w:sdt>
        <w:p w14:paraId="04634BEE" w14:textId="77777777" w:rsidR="00441356" w:rsidRDefault="00441356" w:rsidP="004E4612">
          <w:pPr>
            <w:spacing w:after="120" w:line="20" w:lineRule="atLeast"/>
            <w:contextualSpacing/>
            <w:rPr>
              <w:rFonts w:ascii="Times New Roman" w:hAnsi="Times New Roman" w:cs="Times New Roman"/>
            </w:rPr>
          </w:pPr>
        </w:p>
        <w:p w14:paraId="2584C7E5" w14:textId="77777777" w:rsidR="00441356" w:rsidRDefault="00441356" w:rsidP="004E4612">
          <w:pPr>
            <w:spacing w:after="120" w:line="20" w:lineRule="atLeast"/>
            <w:contextualSpacing/>
            <w:rPr>
              <w:rFonts w:ascii="Times New Roman" w:hAnsi="Times New Roman" w:cs="Times New Roman"/>
            </w:rPr>
          </w:pPr>
        </w:p>
        <w:p w14:paraId="44DD08FA" w14:textId="77777777" w:rsidR="00441356" w:rsidRDefault="00441356" w:rsidP="004E4612">
          <w:pPr>
            <w:spacing w:after="120" w:line="20" w:lineRule="atLeast"/>
            <w:contextualSpacing/>
            <w:rPr>
              <w:rFonts w:ascii="Times New Roman" w:hAnsi="Times New Roman" w:cs="Times New Roman"/>
            </w:rPr>
          </w:pPr>
        </w:p>
        <w:p w14:paraId="17C09F6B" w14:textId="77777777" w:rsidR="00441356" w:rsidRDefault="00441356" w:rsidP="004E4612">
          <w:pPr>
            <w:spacing w:after="120" w:line="20" w:lineRule="atLeast"/>
            <w:contextualSpacing/>
            <w:rPr>
              <w:rFonts w:ascii="Times New Roman" w:hAnsi="Times New Roman" w:cs="Times New Roman"/>
            </w:rPr>
          </w:pPr>
        </w:p>
        <w:p w14:paraId="4BE17844" w14:textId="77777777" w:rsidR="00441356" w:rsidRDefault="00441356" w:rsidP="004E4612">
          <w:pPr>
            <w:spacing w:after="120" w:line="20" w:lineRule="atLeast"/>
            <w:contextualSpacing/>
            <w:rPr>
              <w:rFonts w:ascii="Times New Roman" w:hAnsi="Times New Roman" w:cs="Times New Roman"/>
            </w:rPr>
          </w:pPr>
        </w:p>
        <w:p w14:paraId="2FD3BD49" w14:textId="77777777" w:rsidR="00441356" w:rsidRDefault="00441356" w:rsidP="004E4612">
          <w:pPr>
            <w:spacing w:after="120" w:line="20" w:lineRule="atLeast"/>
            <w:contextualSpacing/>
            <w:rPr>
              <w:rFonts w:ascii="Times New Roman" w:hAnsi="Times New Roman" w:cs="Times New Roman"/>
            </w:rPr>
          </w:pPr>
        </w:p>
        <w:p w14:paraId="15874E5C" w14:textId="77777777" w:rsidR="00441356" w:rsidRDefault="00441356" w:rsidP="004E4612">
          <w:pPr>
            <w:spacing w:after="120" w:line="20" w:lineRule="atLeast"/>
            <w:contextualSpacing/>
            <w:rPr>
              <w:rFonts w:ascii="Times New Roman" w:hAnsi="Times New Roman" w:cs="Times New Roman"/>
            </w:rPr>
          </w:pPr>
        </w:p>
        <w:p w14:paraId="4120A973" w14:textId="77777777" w:rsidR="00441356" w:rsidRDefault="00441356" w:rsidP="004E4612">
          <w:pPr>
            <w:spacing w:after="120" w:line="20" w:lineRule="atLeast"/>
            <w:contextualSpacing/>
            <w:rPr>
              <w:rFonts w:ascii="Times New Roman" w:hAnsi="Times New Roman" w:cs="Times New Roman"/>
            </w:rPr>
          </w:pPr>
        </w:p>
        <w:p w14:paraId="54ABCA95" w14:textId="77777777" w:rsidR="00441356" w:rsidRDefault="00441356" w:rsidP="004E4612">
          <w:pPr>
            <w:spacing w:after="120" w:line="20" w:lineRule="atLeast"/>
            <w:contextualSpacing/>
            <w:rPr>
              <w:rFonts w:ascii="Times New Roman" w:hAnsi="Times New Roman" w:cs="Times New Roman"/>
            </w:rPr>
          </w:pPr>
        </w:p>
        <w:p w14:paraId="3AB3BAB1" w14:textId="77777777" w:rsidR="00441356" w:rsidRDefault="00441356" w:rsidP="004E4612">
          <w:pPr>
            <w:spacing w:after="120" w:line="20" w:lineRule="atLeast"/>
            <w:contextualSpacing/>
            <w:rPr>
              <w:rFonts w:ascii="Times New Roman" w:hAnsi="Times New Roman" w:cs="Times New Roman"/>
            </w:rPr>
          </w:pPr>
        </w:p>
        <w:p w14:paraId="4BC27804" w14:textId="77777777" w:rsidR="00441356" w:rsidRDefault="00441356" w:rsidP="004E4612">
          <w:pPr>
            <w:spacing w:after="120" w:line="20" w:lineRule="atLeast"/>
            <w:contextualSpacing/>
            <w:rPr>
              <w:rFonts w:ascii="Times New Roman" w:hAnsi="Times New Roman" w:cs="Times New Roman"/>
            </w:rPr>
          </w:pPr>
        </w:p>
        <w:p w14:paraId="22C05056" w14:textId="77777777" w:rsidR="00441356" w:rsidRDefault="00441356" w:rsidP="004E4612">
          <w:pPr>
            <w:spacing w:after="120" w:line="20" w:lineRule="atLeast"/>
            <w:contextualSpacing/>
            <w:rPr>
              <w:rFonts w:ascii="Times New Roman" w:hAnsi="Times New Roman" w:cs="Times New Roman"/>
            </w:rPr>
          </w:pPr>
        </w:p>
        <w:p w14:paraId="4B76271D" w14:textId="77777777" w:rsidR="00441356" w:rsidRDefault="00441356" w:rsidP="004E4612">
          <w:pPr>
            <w:spacing w:after="120" w:line="20" w:lineRule="atLeast"/>
            <w:contextualSpacing/>
            <w:rPr>
              <w:rFonts w:ascii="Times New Roman" w:hAnsi="Times New Roman" w:cs="Times New Roman"/>
            </w:rPr>
          </w:pPr>
        </w:p>
        <w:p w14:paraId="171E5117" w14:textId="77777777" w:rsidR="00441356" w:rsidRDefault="00441356" w:rsidP="004E4612">
          <w:pPr>
            <w:spacing w:after="120" w:line="20" w:lineRule="atLeast"/>
            <w:contextualSpacing/>
            <w:rPr>
              <w:rFonts w:ascii="Times New Roman" w:hAnsi="Times New Roman" w:cs="Times New Roman"/>
            </w:rPr>
          </w:pPr>
        </w:p>
        <w:p w14:paraId="34022E30" w14:textId="77777777" w:rsidR="00441356" w:rsidRDefault="00441356" w:rsidP="004E4612">
          <w:pPr>
            <w:spacing w:after="120" w:line="20" w:lineRule="atLeast"/>
            <w:contextualSpacing/>
            <w:rPr>
              <w:rFonts w:ascii="Times New Roman" w:hAnsi="Times New Roman" w:cs="Times New Roman"/>
            </w:rPr>
          </w:pPr>
        </w:p>
        <w:p w14:paraId="1A9C6874" w14:textId="77777777" w:rsidR="00441356" w:rsidRDefault="00441356" w:rsidP="004E4612">
          <w:pPr>
            <w:spacing w:after="120" w:line="20" w:lineRule="atLeast"/>
            <w:contextualSpacing/>
            <w:rPr>
              <w:rFonts w:ascii="Times New Roman" w:hAnsi="Times New Roman" w:cs="Times New Roman"/>
            </w:rPr>
          </w:pPr>
        </w:p>
        <w:p w14:paraId="35702D9E" w14:textId="77777777" w:rsidR="00441356" w:rsidRDefault="00441356" w:rsidP="004E4612">
          <w:pPr>
            <w:spacing w:after="120" w:line="20" w:lineRule="atLeast"/>
            <w:contextualSpacing/>
            <w:rPr>
              <w:rFonts w:ascii="Times New Roman" w:hAnsi="Times New Roman" w:cs="Times New Roman"/>
            </w:rPr>
          </w:pPr>
        </w:p>
        <w:p w14:paraId="053EFB0E" w14:textId="77777777" w:rsidR="00441356" w:rsidRDefault="00441356" w:rsidP="004E4612">
          <w:pPr>
            <w:spacing w:after="120" w:line="20" w:lineRule="atLeast"/>
            <w:contextualSpacing/>
            <w:rPr>
              <w:rFonts w:ascii="Times New Roman" w:hAnsi="Times New Roman" w:cs="Times New Roman"/>
            </w:rPr>
          </w:pPr>
        </w:p>
        <w:p w14:paraId="7FF73C72" w14:textId="77777777" w:rsidR="00441356" w:rsidRDefault="00441356" w:rsidP="004E4612">
          <w:pPr>
            <w:spacing w:after="120" w:line="20" w:lineRule="atLeast"/>
            <w:contextualSpacing/>
            <w:rPr>
              <w:rFonts w:ascii="Times New Roman" w:hAnsi="Times New Roman" w:cs="Times New Roman"/>
            </w:rPr>
          </w:pPr>
        </w:p>
        <w:p w14:paraId="0A6B8EBC" w14:textId="77777777" w:rsidR="00441356" w:rsidRDefault="00441356" w:rsidP="004E4612">
          <w:pPr>
            <w:spacing w:after="120" w:line="20" w:lineRule="atLeast"/>
            <w:contextualSpacing/>
            <w:rPr>
              <w:rFonts w:ascii="Times New Roman" w:hAnsi="Times New Roman" w:cs="Times New Roman"/>
            </w:rPr>
          </w:pPr>
        </w:p>
        <w:p w14:paraId="0F88DBAD" w14:textId="77777777" w:rsidR="00441356" w:rsidRDefault="00441356" w:rsidP="004E4612">
          <w:pPr>
            <w:spacing w:after="120" w:line="20" w:lineRule="atLeast"/>
            <w:contextualSpacing/>
            <w:rPr>
              <w:rFonts w:ascii="Times New Roman" w:hAnsi="Times New Roman" w:cs="Times New Roman"/>
            </w:rPr>
          </w:pPr>
        </w:p>
        <w:p w14:paraId="50952992" w14:textId="77777777" w:rsidR="00441356" w:rsidRDefault="00441356" w:rsidP="004E4612">
          <w:pPr>
            <w:spacing w:after="120" w:line="20" w:lineRule="atLeast"/>
            <w:contextualSpacing/>
            <w:rPr>
              <w:rFonts w:ascii="Times New Roman" w:hAnsi="Times New Roman" w:cs="Times New Roman"/>
            </w:rPr>
          </w:pPr>
        </w:p>
        <w:p w14:paraId="73CCB438" w14:textId="18CC0594" w:rsidR="005F13F0" w:rsidRPr="0041206A" w:rsidRDefault="00646A74" w:rsidP="004E4612">
          <w:pPr>
            <w:spacing w:after="120" w:line="20" w:lineRule="atLeast"/>
            <w:contextualSpacing/>
            <w:rPr>
              <w:rFonts w:ascii="Times New Roman" w:hAnsi="Times New Roman" w:cs="Times New Roman"/>
            </w:rPr>
          </w:pPr>
        </w:p>
      </w:sdtContent>
    </w:sdt>
    <w:p w14:paraId="7DBFF88B" w14:textId="0FE73970" w:rsidR="002415C7" w:rsidRPr="004120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41206A">
        <w:rPr>
          <w:rFonts w:ascii="Times New Roman" w:hAnsi="Times New Roman" w:cs="Times New Roman"/>
        </w:rPr>
        <w:lastRenderedPageBreak/>
        <w:t>Bendra informacija</w:t>
      </w:r>
      <w:bookmarkEnd w:id="0"/>
    </w:p>
    <w:p w14:paraId="064D9154" w14:textId="46EB15A9" w:rsidR="005B5ED5" w:rsidRPr="0041206A" w:rsidRDefault="00E05E2D" w:rsidP="002973C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Perkančioji </w:t>
      </w:r>
      <w:r w:rsidRPr="0041206A">
        <w:rPr>
          <w:rFonts w:ascii="Times New Roman" w:hAnsi="Times New Roman" w:cs="Times New Roman"/>
          <w:color w:val="000000" w:themeColor="text1"/>
          <w:sz w:val="24"/>
          <w:szCs w:val="24"/>
        </w:rPr>
        <w:t xml:space="preserve">organizacija – </w:t>
      </w:r>
      <w:r w:rsidR="008E28EC" w:rsidRPr="0041206A">
        <w:rPr>
          <w:rFonts w:ascii="Times New Roman" w:eastAsia="Calibri" w:hAnsi="Times New Roman" w:cs="Times New Roman"/>
          <w:color w:val="000000" w:themeColor="text1"/>
          <w:sz w:val="24"/>
          <w:szCs w:val="24"/>
        </w:rPr>
        <w:t>Telšių rajono savivaldybės administracija</w:t>
      </w:r>
      <w:r w:rsidR="00E56BA8" w:rsidRPr="0041206A">
        <w:rPr>
          <w:rFonts w:ascii="Times New Roman" w:eastAsia="Calibri" w:hAnsi="Times New Roman" w:cs="Times New Roman"/>
          <w:color w:val="000000" w:themeColor="text1"/>
          <w:sz w:val="24"/>
          <w:szCs w:val="24"/>
        </w:rPr>
        <w:t xml:space="preserve">, </w:t>
      </w:r>
      <w:r w:rsidR="00E56BA8" w:rsidRPr="0041206A">
        <w:rPr>
          <w:rFonts w:ascii="Times New Roman" w:eastAsia="Calibri" w:hAnsi="Times New Roman" w:cs="Times New Roman"/>
          <w:sz w:val="24"/>
          <w:szCs w:val="24"/>
        </w:rPr>
        <w:t>juridinio asmens kodas</w:t>
      </w:r>
      <w:r w:rsidR="008E28EC" w:rsidRPr="0041206A">
        <w:rPr>
          <w:rFonts w:ascii="Times New Roman" w:eastAsia="Calibri" w:hAnsi="Times New Roman" w:cs="Times New Roman"/>
          <w:sz w:val="24"/>
          <w:szCs w:val="24"/>
        </w:rPr>
        <w:t xml:space="preserve"> 180878299</w:t>
      </w:r>
      <w:r w:rsidR="00E56BA8" w:rsidRPr="0041206A">
        <w:rPr>
          <w:rFonts w:ascii="Times New Roman" w:eastAsia="Calibri" w:hAnsi="Times New Roman" w:cs="Times New Roman"/>
          <w:sz w:val="24"/>
          <w:szCs w:val="24"/>
        </w:rPr>
        <w:t>, adresas</w:t>
      </w:r>
      <w:r w:rsidR="008E28EC" w:rsidRPr="0041206A">
        <w:rPr>
          <w:rFonts w:ascii="Times New Roman" w:eastAsia="Calibri" w:hAnsi="Times New Roman" w:cs="Times New Roman"/>
          <w:sz w:val="24"/>
          <w:szCs w:val="24"/>
        </w:rPr>
        <w:t xml:space="preserve"> Žemaitės g. 14, 87133 Telšiai</w:t>
      </w:r>
      <w:r w:rsidR="00E56BA8" w:rsidRPr="0041206A">
        <w:rPr>
          <w:rFonts w:ascii="Times New Roman" w:eastAsia="Calibri" w:hAnsi="Times New Roman" w:cs="Times New Roman"/>
          <w:sz w:val="24"/>
          <w:szCs w:val="24"/>
        </w:rPr>
        <w:t xml:space="preserve">. </w:t>
      </w:r>
      <w:r w:rsidRPr="0041206A">
        <w:rPr>
          <w:rFonts w:ascii="Times New Roman" w:eastAsiaTheme="minorHAnsi" w:hAnsi="Times New Roman" w:cs="Times New Roman"/>
          <w:sz w:val="24"/>
          <w:szCs w:val="24"/>
          <w:lang w:eastAsia="en-US"/>
        </w:rPr>
        <w:t>Perkančioji organizacija nėra PVM mokėtoja</w:t>
      </w:r>
      <w:r w:rsidRPr="0041206A">
        <w:rPr>
          <w:rFonts w:ascii="Times New Roman" w:eastAsia="Calibri" w:hAnsi="Times New Roman" w:cs="Times New Roman"/>
          <w:sz w:val="24"/>
          <w:szCs w:val="24"/>
        </w:rPr>
        <w:t>.</w:t>
      </w:r>
    </w:p>
    <w:p w14:paraId="2239DD1B" w14:textId="58FE3EE4" w:rsidR="002F5F8E" w:rsidRPr="0041206A" w:rsidRDefault="007D6857" w:rsidP="002973C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4"/>
          <w:szCs w:val="24"/>
        </w:rPr>
      </w:pPr>
      <w:r w:rsidRPr="0041206A">
        <w:rPr>
          <w:rFonts w:ascii="Times New Roman" w:hAnsi="Times New Roman" w:cs="Times New Roman"/>
          <w:color w:val="000000" w:themeColor="text1"/>
          <w:sz w:val="24"/>
          <w:szCs w:val="24"/>
        </w:rPr>
        <w:t>Pirkimas</w:t>
      </w:r>
      <w:r w:rsidR="00B37854" w:rsidRPr="0041206A">
        <w:rPr>
          <w:rFonts w:ascii="Times New Roman" w:hAnsi="Times New Roman" w:cs="Times New Roman"/>
          <w:color w:val="000000" w:themeColor="text1"/>
          <w:sz w:val="24"/>
          <w:szCs w:val="24"/>
        </w:rPr>
        <w:t xml:space="preserve"> neatlieka</w:t>
      </w:r>
      <w:r w:rsidRPr="0041206A">
        <w:rPr>
          <w:rFonts w:ascii="Times New Roman" w:hAnsi="Times New Roman" w:cs="Times New Roman"/>
          <w:color w:val="000000" w:themeColor="text1"/>
          <w:sz w:val="24"/>
          <w:szCs w:val="24"/>
        </w:rPr>
        <w:t>mas</w:t>
      </w:r>
      <w:r w:rsidR="00B37854"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naudojantis centralizuotų pirkimų katalogu</w:t>
      </w:r>
      <w:r w:rsidRPr="0041206A">
        <w:rPr>
          <w:rFonts w:ascii="Times New Roman" w:hAnsi="Times New Roman" w:cs="Times New Roman"/>
          <w:color w:val="000000" w:themeColor="text1"/>
          <w:sz w:val="24"/>
          <w:szCs w:val="24"/>
        </w:rPr>
        <w:t>, nes</w:t>
      </w:r>
      <w:r w:rsidR="008E28EC" w:rsidRPr="0041206A">
        <w:rPr>
          <w:rFonts w:ascii="Times New Roman" w:hAnsi="Times New Roman" w:cs="Times New Roman"/>
          <w:color w:val="000000" w:themeColor="text1"/>
          <w:sz w:val="24"/>
          <w:szCs w:val="24"/>
        </w:rPr>
        <w:t xml:space="preserve"> </w:t>
      </w:r>
      <w:r w:rsidR="00CD3891">
        <w:rPr>
          <w:rFonts w:ascii="Times New Roman" w:hAnsi="Times New Roman" w:cs="Times New Roman"/>
          <w:color w:val="000000" w:themeColor="text1"/>
          <w:sz w:val="24"/>
          <w:szCs w:val="24"/>
        </w:rPr>
        <w:t xml:space="preserve">pirkimas dėl </w:t>
      </w:r>
      <w:r w:rsidR="002F3796">
        <w:rPr>
          <w:rFonts w:ascii="Times New Roman" w:hAnsi="Times New Roman" w:cs="Times New Roman"/>
          <w:color w:val="000000" w:themeColor="text1"/>
          <w:sz w:val="24"/>
          <w:szCs w:val="24"/>
        </w:rPr>
        <w:t>perkam</w:t>
      </w:r>
      <w:r w:rsidR="00CD3891">
        <w:rPr>
          <w:rFonts w:ascii="Times New Roman" w:hAnsi="Times New Roman" w:cs="Times New Roman"/>
          <w:color w:val="000000" w:themeColor="text1"/>
          <w:sz w:val="24"/>
          <w:szCs w:val="24"/>
        </w:rPr>
        <w:t xml:space="preserve">o </w:t>
      </w:r>
      <w:r w:rsidR="007D1861">
        <w:rPr>
          <w:rFonts w:ascii="Times New Roman" w:hAnsi="Times New Roman" w:cs="Times New Roman"/>
          <w:color w:val="000000" w:themeColor="text1"/>
          <w:sz w:val="24"/>
          <w:szCs w:val="24"/>
        </w:rPr>
        <w:t>objekt</w:t>
      </w:r>
      <w:r w:rsidR="00CD3891">
        <w:rPr>
          <w:rFonts w:ascii="Times New Roman" w:hAnsi="Times New Roman" w:cs="Times New Roman"/>
          <w:color w:val="000000" w:themeColor="text1"/>
          <w:sz w:val="24"/>
          <w:szCs w:val="24"/>
        </w:rPr>
        <w:t>o</w:t>
      </w:r>
      <w:r w:rsidR="002F3796">
        <w:rPr>
          <w:rFonts w:ascii="Times New Roman" w:hAnsi="Times New Roman" w:cs="Times New Roman"/>
          <w:color w:val="000000" w:themeColor="text1"/>
          <w:sz w:val="24"/>
          <w:szCs w:val="24"/>
        </w:rPr>
        <w:t xml:space="preserve"> </w:t>
      </w:r>
      <w:r w:rsidR="008E28EC" w:rsidRPr="0041206A">
        <w:rPr>
          <w:rFonts w:ascii="Times New Roman" w:hAnsi="Times New Roman" w:cs="Times New Roman"/>
          <w:color w:val="000000" w:themeColor="text1"/>
          <w:sz w:val="24"/>
          <w:szCs w:val="24"/>
        </w:rPr>
        <w:t xml:space="preserve">CPO kataloge </w:t>
      </w:r>
      <w:r w:rsidR="00CD3891">
        <w:rPr>
          <w:rFonts w:ascii="Times New Roman" w:hAnsi="Times New Roman" w:cs="Times New Roman"/>
          <w:color w:val="000000" w:themeColor="text1"/>
          <w:sz w:val="24"/>
          <w:szCs w:val="24"/>
        </w:rPr>
        <w:t>buvo paskelbtas ir negautas nei vienas pasiūlymas.</w:t>
      </w:r>
      <w:r w:rsidR="008C5F5E"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 xml:space="preserve"> </w:t>
      </w:r>
    </w:p>
    <w:p w14:paraId="62DF64D0" w14:textId="0F7E6442" w:rsidR="00AA23FB" w:rsidRPr="0041206A" w:rsidRDefault="002F5F8E" w:rsidP="002973CD">
      <w:pPr>
        <w:tabs>
          <w:tab w:val="left" w:pos="993"/>
        </w:tabs>
        <w:spacing w:after="0" w:line="240" w:lineRule="auto"/>
        <w:ind w:firstLine="567"/>
        <w:rPr>
          <w:rFonts w:ascii="Times New Roman" w:hAnsi="Times New Roman" w:cs="Times New Roman"/>
          <w:color w:val="FF0000"/>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3</w:t>
      </w:r>
      <w:r w:rsidRPr="0041206A">
        <w:rPr>
          <w:rFonts w:ascii="Times New Roman" w:hAnsi="Times New Roman" w:cs="Times New Roman"/>
          <w:sz w:val="24"/>
          <w:szCs w:val="24"/>
        </w:rPr>
        <w:t xml:space="preserve">. </w:t>
      </w:r>
      <w:r w:rsidR="00AA23FB"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AA23FB" w:rsidRPr="0041206A">
        <w:rPr>
          <w:rFonts w:ascii="Times New Roman" w:eastAsia="Times New Roman" w:hAnsi="Times New Roman" w:cs="Times New Roman"/>
          <w:sz w:val="24"/>
          <w:szCs w:val="24"/>
        </w:rPr>
        <w:t>Perkančioji organizacija nerezervuoja teisės dalyvauti pirkime.</w:t>
      </w:r>
    </w:p>
    <w:p w14:paraId="254ACCCF" w14:textId="77777777" w:rsidR="002973CD" w:rsidRPr="0041206A" w:rsidRDefault="00C447D2" w:rsidP="002973CD">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2973CD"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E32C8E" w:rsidRPr="0041206A">
        <w:rPr>
          <w:rFonts w:ascii="Times New Roman" w:hAnsi="Times New Roman" w:cs="Times New Roman"/>
          <w:sz w:val="24"/>
          <w:szCs w:val="24"/>
        </w:rPr>
        <w:t xml:space="preserve">Stebėtojai dalyvauti </w:t>
      </w:r>
      <w:r w:rsidR="008A3C98" w:rsidRPr="0041206A">
        <w:rPr>
          <w:rFonts w:ascii="Times New Roman" w:hAnsi="Times New Roman" w:cs="Times New Roman"/>
          <w:sz w:val="24"/>
          <w:szCs w:val="24"/>
        </w:rPr>
        <w:t>K</w:t>
      </w:r>
      <w:r w:rsidR="00E32C8E" w:rsidRPr="0041206A">
        <w:rPr>
          <w:rFonts w:ascii="Times New Roman" w:hAnsi="Times New Roman" w:cs="Times New Roman"/>
          <w:sz w:val="24"/>
          <w:szCs w:val="24"/>
        </w:rPr>
        <w:t>omisijos posėdžiuose nėra kviečiami.</w:t>
      </w:r>
    </w:p>
    <w:p w14:paraId="39603E6D" w14:textId="2F45AD11" w:rsidR="005E62F0" w:rsidRPr="0041206A" w:rsidRDefault="0041206A" w:rsidP="0041206A">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5E62F0" w:rsidRPr="0041206A">
        <w:rPr>
          <w:rFonts w:ascii="Times New Roman" w:hAnsi="Times New Roman" w:cs="Times New Roman"/>
          <w:sz w:val="24"/>
          <w:szCs w:val="24"/>
        </w:rPr>
        <w:t xml:space="preserve">Atliekamas žaliasis pirkimas. Pirkimas vykdomas vadovaujantis </w:t>
      </w:r>
      <w:hyperlink r:id="rId13" w:history="1">
        <w:r w:rsidR="005E62F0" w:rsidRPr="0041206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1206A">
        <w:rPr>
          <w:rFonts w:ascii="Times New Roman" w:hAnsi="Times New Roman" w:cs="Times New Roman"/>
          <w:sz w:val="24"/>
          <w:szCs w:val="24"/>
        </w:rPr>
        <w:t xml:space="preserve">“ </w:t>
      </w:r>
      <w:r w:rsidR="00CD3891">
        <w:rPr>
          <w:rFonts w:ascii="Times New Roman" w:hAnsi="Times New Roman" w:cs="Times New Roman"/>
          <w:sz w:val="24"/>
          <w:szCs w:val="24"/>
        </w:rPr>
        <w:t>4.4.3 p., 4.4.4.2</w:t>
      </w:r>
      <w:r w:rsidR="00AC7D26">
        <w:rPr>
          <w:rFonts w:ascii="Times New Roman" w:hAnsi="Times New Roman" w:cs="Times New Roman"/>
          <w:sz w:val="24"/>
          <w:szCs w:val="24"/>
        </w:rPr>
        <w:t xml:space="preserve"> pp.</w:t>
      </w:r>
      <w:r w:rsidR="005E62F0" w:rsidRPr="0041206A">
        <w:rPr>
          <w:rFonts w:ascii="Times New Roman" w:hAnsi="Times New Roman" w:cs="Times New Roman"/>
          <w:sz w:val="24"/>
          <w:szCs w:val="24"/>
        </w:rPr>
        <w:t xml:space="preserve"> Aplinkos apaugos kriterijai nustatyti </w:t>
      </w:r>
      <w:r w:rsidR="00AC7D26">
        <w:rPr>
          <w:rFonts w:ascii="Times New Roman" w:hAnsi="Times New Roman" w:cs="Times New Roman"/>
          <w:sz w:val="24"/>
          <w:szCs w:val="24"/>
        </w:rPr>
        <w:t>sutarties projekto 13.1 p.</w:t>
      </w:r>
      <w:r w:rsidR="00CD3891">
        <w:rPr>
          <w:rFonts w:ascii="Times New Roman" w:hAnsi="Times New Roman" w:cs="Times New Roman"/>
          <w:sz w:val="24"/>
          <w:szCs w:val="24"/>
        </w:rPr>
        <w:t>, techninės specifikacijos 16 p.</w:t>
      </w:r>
    </w:p>
    <w:p w14:paraId="2413C02D" w14:textId="003942B9" w:rsidR="00E32C8E" w:rsidRPr="0041206A" w:rsidRDefault="00E32C8E" w:rsidP="000A6496">
      <w:pPr>
        <w:pStyle w:val="Sraopastraipa"/>
        <w:numPr>
          <w:ilvl w:val="1"/>
          <w:numId w:val="4"/>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41206A">
        <w:rPr>
          <w:rFonts w:ascii="Times New Roman" w:eastAsia="Arial" w:hAnsi="Times New Roman" w:cs="Times New Roman"/>
          <w:color w:val="000000" w:themeColor="text1"/>
          <w:sz w:val="24"/>
          <w:szCs w:val="24"/>
        </w:rPr>
        <w:t xml:space="preserve">Išankstinis skelbimas apie </w:t>
      </w:r>
      <w:r w:rsidR="007A68AD" w:rsidRPr="0041206A">
        <w:rPr>
          <w:rFonts w:ascii="Times New Roman" w:eastAsia="Arial" w:hAnsi="Times New Roman" w:cs="Times New Roman"/>
          <w:color w:val="000000" w:themeColor="text1"/>
          <w:sz w:val="24"/>
          <w:szCs w:val="24"/>
        </w:rPr>
        <w:t>p</w:t>
      </w:r>
      <w:r w:rsidRPr="0041206A">
        <w:rPr>
          <w:rFonts w:ascii="Times New Roman" w:eastAsia="Arial" w:hAnsi="Times New Roman" w:cs="Times New Roman"/>
          <w:color w:val="000000" w:themeColor="text1"/>
          <w:sz w:val="24"/>
          <w:szCs w:val="24"/>
        </w:rPr>
        <w:t>irkimą nebuvo paskelbtas</w:t>
      </w:r>
      <w:r w:rsidR="005851C3" w:rsidRPr="0041206A">
        <w:rPr>
          <w:rFonts w:ascii="Times New Roman" w:eastAsia="Arial" w:hAnsi="Times New Roman" w:cs="Times New Roman"/>
          <w:color w:val="000000" w:themeColor="text1"/>
          <w:sz w:val="24"/>
          <w:szCs w:val="24"/>
        </w:rPr>
        <w:t>.</w:t>
      </w:r>
      <w:r w:rsidRPr="0041206A">
        <w:rPr>
          <w:rFonts w:ascii="Times New Roman" w:eastAsia="Arial" w:hAnsi="Times New Roman" w:cs="Times New Roman"/>
          <w:color w:val="000000" w:themeColor="text1"/>
          <w:sz w:val="24"/>
          <w:szCs w:val="24"/>
        </w:rPr>
        <w:t xml:space="preserve"> </w:t>
      </w:r>
    </w:p>
    <w:p w14:paraId="72EF28E7" w14:textId="0486D93D" w:rsidR="00AF1430" w:rsidRPr="0041206A" w:rsidRDefault="00015FC9"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lang w:eastAsia="en-US"/>
        </w:rPr>
        <w:t>P</w:t>
      </w:r>
      <w:r w:rsidR="00E32C8E" w:rsidRPr="0041206A">
        <w:rPr>
          <w:rFonts w:ascii="Times New Roman" w:hAnsi="Times New Roman" w:cs="Times New Roman"/>
          <w:sz w:val="24"/>
          <w:szCs w:val="24"/>
          <w:lang w:eastAsia="en-US"/>
        </w:rPr>
        <w:t xml:space="preserve">irkime </w:t>
      </w:r>
      <w:r w:rsidR="007A68AD" w:rsidRPr="0041206A">
        <w:rPr>
          <w:rFonts w:ascii="Times New Roman" w:hAnsi="Times New Roman" w:cs="Times New Roman"/>
          <w:sz w:val="24"/>
          <w:szCs w:val="24"/>
        </w:rPr>
        <w:t>perkančioji organizacija</w:t>
      </w:r>
      <w:r w:rsidR="00E32C8E" w:rsidRPr="0041206A">
        <w:rPr>
          <w:rFonts w:ascii="Times New Roman" w:hAnsi="Times New Roman" w:cs="Times New Roman"/>
          <w:sz w:val="24"/>
          <w:szCs w:val="24"/>
          <w:lang w:eastAsia="en-US"/>
        </w:rPr>
        <w:t xml:space="preserve"> nenumato skelbti pranešimo dėl savanoriško </w:t>
      </w:r>
      <w:r w:rsidR="00E32C8E" w:rsidRPr="0041206A">
        <w:rPr>
          <w:rFonts w:ascii="Times New Roman" w:hAnsi="Times New Roman" w:cs="Times New Roman"/>
          <w:i/>
          <w:iCs/>
          <w:sz w:val="24"/>
          <w:szCs w:val="24"/>
          <w:lang w:eastAsia="en-US"/>
        </w:rPr>
        <w:t>ex ante</w:t>
      </w:r>
      <w:r w:rsidR="00E32C8E" w:rsidRPr="0041206A">
        <w:rPr>
          <w:rFonts w:ascii="Times New Roman" w:hAnsi="Times New Roman" w:cs="Times New Roman"/>
          <w:sz w:val="24"/>
          <w:szCs w:val="24"/>
          <w:lang w:eastAsia="en-US"/>
        </w:rPr>
        <w:t xml:space="preserve"> skaidrumo.</w:t>
      </w:r>
    </w:p>
    <w:p w14:paraId="278EA4A0" w14:textId="7B78C936" w:rsidR="00AF1430" w:rsidRPr="0041206A" w:rsidRDefault="007466F8"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1206A">
        <w:rPr>
          <w:rFonts w:ascii="Times New Roman" w:hAnsi="Times New Roman" w:cs="Times New Roman"/>
          <w:sz w:val="24"/>
          <w:szCs w:val="24"/>
        </w:rPr>
        <w:t>Pirkime neleidžia</w:t>
      </w:r>
      <w:r w:rsidR="00216820" w:rsidRPr="0041206A">
        <w:rPr>
          <w:rFonts w:ascii="Times New Roman" w:hAnsi="Times New Roman" w:cs="Times New Roman"/>
          <w:sz w:val="24"/>
          <w:szCs w:val="24"/>
        </w:rPr>
        <w:t>ma</w:t>
      </w:r>
      <w:r w:rsidRPr="0041206A">
        <w:rPr>
          <w:rFonts w:ascii="Times New Roman" w:hAnsi="Times New Roman" w:cs="Times New Roman"/>
          <w:sz w:val="24"/>
          <w:szCs w:val="24"/>
        </w:rPr>
        <w:t xml:space="preserve"> pateikti alternatyvių </w:t>
      </w:r>
      <w:r w:rsidR="00D27E76"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asiūlymų. </w:t>
      </w:r>
    </w:p>
    <w:p w14:paraId="0C002F05" w14:textId="052EAA0E" w:rsidR="00E32C8E" w:rsidRPr="004650C5" w:rsidRDefault="00E32C8E" w:rsidP="000A6496">
      <w:pPr>
        <w:pStyle w:val="Sraopastraipa"/>
        <w:numPr>
          <w:ilvl w:val="1"/>
          <w:numId w:val="4"/>
        </w:numPr>
        <w:tabs>
          <w:tab w:val="left" w:pos="993"/>
        </w:tabs>
        <w:spacing w:after="0" w:line="240" w:lineRule="auto"/>
        <w:ind w:firstLine="207"/>
        <w:jc w:val="both"/>
        <w:rPr>
          <w:rFonts w:ascii="Times New Roman" w:hAnsi="Times New Roman" w:cs="Times New Roman"/>
          <w:sz w:val="24"/>
          <w:szCs w:val="24"/>
        </w:rPr>
      </w:pPr>
      <w:r w:rsidRPr="0041206A">
        <w:rPr>
          <w:rFonts w:ascii="Times New Roman" w:eastAsia="Arial" w:hAnsi="Times New Roman" w:cs="Times New Roman"/>
          <w:color w:val="333333"/>
          <w:sz w:val="24"/>
          <w:szCs w:val="24"/>
        </w:rPr>
        <w:t xml:space="preserve">Bendrosios </w:t>
      </w:r>
      <w:r w:rsidR="007E5F55" w:rsidRPr="0041206A">
        <w:rPr>
          <w:rFonts w:ascii="Times New Roman" w:eastAsia="Arial" w:hAnsi="Times New Roman" w:cs="Times New Roman"/>
          <w:color w:val="333333"/>
          <w:sz w:val="24"/>
          <w:szCs w:val="24"/>
        </w:rPr>
        <w:t xml:space="preserve">pirkimo </w:t>
      </w:r>
      <w:r w:rsidRPr="0041206A">
        <w:rPr>
          <w:rFonts w:ascii="Times New Roman" w:eastAsia="Arial" w:hAnsi="Times New Roman" w:cs="Times New Roman"/>
          <w:color w:val="333333"/>
          <w:sz w:val="24"/>
          <w:szCs w:val="24"/>
        </w:rPr>
        <w:t>sąlygos yra neatskiriama ši</w:t>
      </w:r>
      <w:r w:rsidR="00C07F25" w:rsidRPr="0041206A">
        <w:rPr>
          <w:rFonts w:ascii="Times New Roman" w:eastAsia="Arial" w:hAnsi="Times New Roman" w:cs="Times New Roman"/>
          <w:color w:val="333333"/>
          <w:sz w:val="24"/>
          <w:szCs w:val="24"/>
        </w:rPr>
        <w:t>ų</w:t>
      </w:r>
      <w:r w:rsidRPr="0041206A">
        <w:rPr>
          <w:rFonts w:ascii="Times New Roman" w:eastAsia="Arial" w:hAnsi="Times New Roman" w:cs="Times New Roman"/>
          <w:color w:val="333333"/>
          <w:sz w:val="24"/>
          <w:szCs w:val="24"/>
        </w:rPr>
        <w:t xml:space="preserve"> </w:t>
      </w:r>
      <w:r w:rsidR="00F4541C" w:rsidRPr="0041206A">
        <w:rPr>
          <w:rFonts w:ascii="Times New Roman" w:eastAsia="Arial" w:hAnsi="Times New Roman" w:cs="Times New Roman"/>
          <w:color w:val="333333"/>
          <w:sz w:val="24"/>
          <w:szCs w:val="24"/>
        </w:rPr>
        <w:t>p</w:t>
      </w:r>
      <w:r w:rsidRPr="0041206A">
        <w:rPr>
          <w:rFonts w:ascii="Times New Roman" w:eastAsia="Arial" w:hAnsi="Times New Roman" w:cs="Times New Roman"/>
          <w:color w:val="333333"/>
          <w:sz w:val="24"/>
          <w:szCs w:val="24"/>
        </w:rPr>
        <w:t>irkimo sąlygų dalis.</w:t>
      </w:r>
    </w:p>
    <w:p w14:paraId="6A3EA111" w14:textId="77777777" w:rsidR="004650C5" w:rsidRPr="0041206A" w:rsidRDefault="004650C5" w:rsidP="004650C5">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41206A" w:rsidRDefault="00507DC9" w:rsidP="00BC3AA9">
      <w:pPr>
        <w:pStyle w:val="Antrat1"/>
        <w:spacing w:before="0" w:after="0" w:line="20" w:lineRule="atLeast"/>
        <w:contextualSpacing/>
        <w:rPr>
          <w:rFonts w:ascii="Times New Roman" w:hAnsi="Times New Roman" w:cs="Times New Roman"/>
        </w:rPr>
      </w:pPr>
      <w:bookmarkStart w:id="3" w:name="_Ref39426332"/>
      <w:bookmarkStart w:id="4" w:name="_Ref39426338"/>
      <w:bookmarkStart w:id="5" w:name="_Toc126333929"/>
      <w:bookmarkEnd w:id="1"/>
      <w:r w:rsidRPr="0041206A">
        <w:rPr>
          <w:rFonts w:ascii="Times New Roman" w:hAnsi="Times New Roman" w:cs="Times New Roman"/>
        </w:rPr>
        <w:t xml:space="preserve">2. </w:t>
      </w:r>
      <w:r w:rsidR="00B41C66" w:rsidRPr="0041206A">
        <w:rPr>
          <w:rFonts w:ascii="Times New Roman" w:hAnsi="Times New Roman" w:cs="Times New Roman"/>
        </w:rPr>
        <w:t>Pirkimo objektas</w:t>
      </w:r>
      <w:bookmarkEnd w:id="3"/>
      <w:bookmarkEnd w:id="4"/>
      <w:bookmarkEnd w:id="5"/>
    </w:p>
    <w:p w14:paraId="0B7B0A50" w14:textId="57EFA475" w:rsidR="00B41C66" w:rsidRDefault="0041206A" w:rsidP="00BC3AA9">
      <w:pPr>
        <w:pStyle w:val="Betarp"/>
        <w:tabs>
          <w:tab w:val="left" w:pos="993"/>
        </w:tabs>
        <w:ind w:firstLine="709"/>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2.1</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eastAsia="Calibri" w:hAnsi="Times New Roman" w:cs="Times New Roman"/>
          <w:color w:val="000000" w:themeColor="text1"/>
          <w:sz w:val="24"/>
          <w:szCs w:val="24"/>
        </w:rPr>
        <w:t>Perkančioji organizacija numato įsigyti</w:t>
      </w:r>
      <w:r w:rsidR="00CD3891">
        <w:rPr>
          <w:rFonts w:ascii="Times New Roman" w:hAnsi="Times New Roman" w:cs="Times New Roman"/>
          <w:sz w:val="24"/>
          <w:szCs w:val="24"/>
        </w:rPr>
        <w:t xml:space="preserve"> </w:t>
      </w:r>
      <w:r w:rsidR="00CD3891" w:rsidRPr="00CD3891">
        <w:rPr>
          <w:rFonts w:ascii="Times New Roman" w:hAnsi="Times New Roman" w:cs="Times New Roman"/>
          <w:sz w:val="24"/>
          <w:szCs w:val="24"/>
        </w:rPr>
        <w:t xml:space="preserve">Varnių regioninio parko Debesnų telmologinio draustinio, esančio Graužų k., Varnių sen., Telšių r., pritaikymas lankymui projektavimo ir projekto vykdymo priežiūros </w:t>
      </w:r>
      <w:r w:rsidR="00CD3891">
        <w:rPr>
          <w:rFonts w:ascii="Times New Roman" w:hAnsi="Times New Roman" w:cs="Times New Roman"/>
          <w:sz w:val="24"/>
          <w:szCs w:val="24"/>
        </w:rPr>
        <w:t>paslauga</w:t>
      </w:r>
      <w:r w:rsidR="00CD3891" w:rsidRPr="00CD3891">
        <w:rPr>
          <w:rFonts w:ascii="Times New Roman" w:hAnsi="Times New Roman" w:cs="Times New Roman"/>
          <w:sz w:val="24"/>
          <w:szCs w:val="24"/>
        </w:rPr>
        <w:t>s</w:t>
      </w:r>
      <w:r w:rsidR="00131165">
        <w:rPr>
          <w:rFonts w:ascii="Times New Roman" w:eastAsia="Calibri" w:hAnsi="Times New Roman" w:cs="Times New Roman"/>
          <w:color w:val="000000" w:themeColor="text1"/>
          <w:sz w:val="24"/>
          <w:szCs w:val="24"/>
        </w:rPr>
        <w:t xml:space="preserve">. </w:t>
      </w:r>
      <w:r w:rsidR="00B41C66" w:rsidRPr="0041206A">
        <w:rPr>
          <w:rFonts w:ascii="Times New Roman" w:hAnsi="Times New Roman" w:cs="Times New Roman"/>
          <w:sz w:val="24"/>
          <w:szCs w:val="24"/>
        </w:rPr>
        <w:t xml:space="preserve">Reikalavimai pirkimo objektui nustatyti </w:t>
      </w:r>
      <w:r w:rsidR="00294A5A">
        <w:rPr>
          <w:rFonts w:ascii="Times New Roman" w:hAnsi="Times New Roman" w:cs="Times New Roman"/>
          <w:sz w:val="24"/>
          <w:szCs w:val="24"/>
        </w:rPr>
        <w:t>technin</w:t>
      </w:r>
      <w:r w:rsidR="00AC7D26">
        <w:rPr>
          <w:rFonts w:ascii="Times New Roman" w:hAnsi="Times New Roman" w:cs="Times New Roman"/>
          <w:sz w:val="24"/>
          <w:szCs w:val="24"/>
        </w:rPr>
        <w:t xml:space="preserve">ėje specifikacijoje </w:t>
      </w:r>
      <w:r w:rsidR="00294A5A">
        <w:rPr>
          <w:rFonts w:ascii="Times New Roman" w:hAnsi="Times New Roman" w:cs="Times New Roman"/>
          <w:sz w:val="24"/>
          <w:szCs w:val="24"/>
        </w:rPr>
        <w:t>(</w:t>
      </w:r>
      <w:r w:rsidR="00704310" w:rsidRPr="0041206A">
        <w:rPr>
          <w:rFonts w:ascii="Times New Roman" w:hAnsi="Times New Roman" w:cs="Times New Roman"/>
          <w:sz w:val="24"/>
          <w:szCs w:val="24"/>
        </w:rPr>
        <w:t>s</w:t>
      </w:r>
      <w:r w:rsidR="00444CAF" w:rsidRPr="0041206A">
        <w:rPr>
          <w:rFonts w:ascii="Times New Roman" w:hAnsi="Times New Roman" w:cs="Times New Roman"/>
          <w:sz w:val="24"/>
          <w:szCs w:val="24"/>
        </w:rPr>
        <w:t xml:space="preserve">pecialiųjų </w:t>
      </w:r>
      <w:r w:rsidR="00CE7209" w:rsidRPr="0041206A">
        <w:rPr>
          <w:rFonts w:ascii="Times New Roman" w:hAnsi="Times New Roman" w:cs="Times New Roman"/>
          <w:sz w:val="24"/>
          <w:szCs w:val="24"/>
        </w:rPr>
        <w:t xml:space="preserve">pirkimo </w:t>
      </w:r>
      <w:r w:rsidR="00444CAF" w:rsidRPr="0041206A">
        <w:rPr>
          <w:rFonts w:ascii="Times New Roman" w:hAnsi="Times New Roman" w:cs="Times New Roman"/>
          <w:sz w:val="24"/>
          <w:szCs w:val="24"/>
        </w:rPr>
        <w:t>sąlygų</w:t>
      </w:r>
      <w:r w:rsidR="002973CD" w:rsidRPr="0041206A">
        <w:rPr>
          <w:rFonts w:ascii="Times New Roman" w:hAnsi="Times New Roman" w:cs="Times New Roman"/>
          <w:sz w:val="24"/>
          <w:szCs w:val="24"/>
        </w:rPr>
        <w:t xml:space="preserve"> 2</w:t>
      </w:r>
      <w:r w:rsidR="004F3B7D">
        <w:rPr>
          <w:rFonts w:ascii="Times New Roman" w:hAnsi="Times New Roman" w:cs="Times New Roman"/>
          <w:sz w:val="24"/>
          <w:szCs w:val="24"/>
        </w:rPr>
        <w:t xml:space="preserve"> </w:t>
      </w:r>
      <w:r w:rsidR="00294A5A">
        <w:rPr>
          <w:rFonts w:ascii="Times New Roman" w:hAnsi="Times New Roman" w:cs="Times New Roman"/>
          <w:sz w:val="24"/>
          <w:szCs w:val="24"/>
        </w:rPr>
        <w:t xml:space="preserve">priedas) </w:t>
      </w:r>
      <w:r w:rsidR="004F3B7D">
        <w:rPr>
          <w:rFonts w:ascii="Times New Roman" w:hAnsi="Times New Roman" w:cs="Times New Roman"/>
          <w:sz w:val="24"/>
          <w:szCs w:val="24"/>
        </w:rPr>
        <w:t>ir</w:t>
      </w:r>
      <w:r w:rsidR="00144E58">
        <w:rPr>
          <w:rFonts w:ascii="Times New Roman" w:hAnsi="Times New Roman" w:cs="Times New Roman"/>
          <w:sz w:val="24"/>
          <w:szCs w:val="24"/>
        </w:rPr>
        <w:t xml:space="preserve"> </w:t>
      </w:r>
      <w:r w:rsidR="00294A5A">
        <w:rPr>
          <w:rFonts w:ascii="Times New Roman" w:hAnsi="Times New Roman" w:cs="Times New Roman"/>
          <w:sz w:val="24"/>
          <w:szCs w:val="24"/>
        </w:rPr>
        <w:t xml:space="preserve">sutarties projekte </w:t>
      </w:r>
      <w:r w:rsidR="00294A5A" w:rsidRPr="00294A5A">
        <w:rPr>
          <w:rFonts w:ascii="Times New Roman" w:hAnsi="Times New Roman" w:cs="Times New Roman"/>
          <w:sz w:val="24"/>
          <w:szCs w:val="24"/>
        </w:rPr>
        <w:t xml:space="preserve">(specialiųjų pirkimo </w:t>
      </w:r>
      <w:r w:rsidR="00294A5A">
        <w:rPr>
          <w:rFonts w:ascii="Times New Roman" w:hAnsi="Times New Roman" w:cs="Times New Roman"/>
          <w:sz w:val="24"/>
          <w:szCs w:val="24"/>
        </w:rPr>
        <w:t>sąlygų</w:t>
      </w:r>
      <w:r w:rsidR="00294A5A" w:rsidRPr="00294A5A">
        <w:rPr>
          <w:rFonts w:ascii="Times New Roman" w:hAnsi="Times New Roman" w:cs="Times New Roman"/>
          <w:sz w:val="24"/>
          <w:szCs w:val="24"/>
        </w:rPr>
        <w:t xml:space="preserve"> </w:t>
      </w:r>
      <w:r w:rsidR="00233395">
        <w:rPr>
          <w:rFonts w:ascii="Times New Roman" w:hAnsi="Times New Roman" w:cs="Times New Roman"/>
          <w:sz w:val="24"/>
          <w:szCs w:val="24"/>
        </w:rPr>
        <w:t>7</w:t>
      </w:r>
      <w:r w:rsidR="00FA7D78" w:rsidRPr="0041206A">
        <w:rPr>
          <w:rFonts w:ascii="Times New Roman" w:hAnsi="Times New Roman" w:cs="Times New Roman"/>
          <w:color w:val="00B050"/>
          <w:sz w:val="24"/>
          <w:szCs w:val="24"/>
        </w:rPr>
        <w:t xml:space="preserve"> </w:t>
      </w:r>
      <w:r w:rsidR="00294A5A">
        <w:rPr>
          <w:rFonts w:ascii="Times New Roman" w:hAnsi="Times New Roman" w:cs="Times New Roman"/>
          <w:sz w:val="24"/>
          <w:szCs w:val="24"/>
        </w:rPr>
        <w:t>priedas)</w:t>
      </w:r>
      <w:r w:rsidR="00B41C66" w:rsidRPr="0041206A">
        <w:rPr>
          <w:rFonts w:ascii="Times New Roman" w:hAnsi="Times New Roman" w:cs="Times New Roman"/>
          <w:sz w:val="24"/>
          <w:szCs w:val="24"/>
        </w:rPr>
        <w:t>.</w:t>
      </w:r>
    </w:p>
    <w:p w14:paraId="1F264785" w14:textId="21C6F231" w:rsidR="001D18CC" w:rsidRPr="001D18CC" w:rsidRDefault="001D18CC" w:rsidP="001D18CC">
      <w:pPr>
        <w:pStyle w:val="Betarp"/>
        <w:tabs>
          <w:tab w:val="left" w:pos="993"/>
        </w:tabs>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Pr="00CD3891">
        <w:rPr>
          <w:rFonts w:ascii="Times New Roman" w:hAnsi="Times New Roman" w:cs="Times New Roman"/>
          <w:sz w:val="24"/>
          <w:szCs w:val="24"/>
        </w:rPr>
        <w:t xml:space="preserve">Pirkimas bus finansuojamas savivaldybės ir ES lėšomis. </w:t>
      </w:r>
      <w:r w:rsidR="00CD3891" w:rsidRPr="00CD3891">
        <w:rPr>
          <w:rFonts w:ascii="Times New Roman" w:hAnsi="Times New Roman" w:cs="Times New Roman"/>
          <w:bCs/>
          <w:sz w:val="24"/>
          <w:szCs w:val="24"/>
        </w:rPr>
        <w:t>Projekto kodas Nr. 28-302-P-0002</w:t>
      </w:r>
      <w:r w:rsidR="00CD3891" w:rsidRPr="00CD3891">
        <w:rPr>
          <w:rFonts w:ascii="Times New Roman" w:hAnsi="Times New Roman" w:cs="Times New Roman"/>
          <w:sz w:val="24"/>
          <w:szCs w:val="24"/>
        </w:rPr>
        <w:t xml:space="preserve"> „</w:t>
      </w:r>
      <w:r w:rsidR="00CD3891" w:rsidRPr="00CD3891">
        <w:rPr>
          <w:rFonts w:ascii="Times New Roman" w:hAnsi="Times New Roman" w:cs="Times New Roman"/>
          <w:bCs/>
          <w:sz w:val="24"/>
          <w:szCs w:val="24"/>
        </w:rPr>
        <w:t>„Gamtos peizažai“ Varnių regioninio parko Debesnų telmologinio draustinio pritaikymas lankymui Telšių rajono savivaldybėje</w:t>
      </w:r>
      <w:r w:rsidR="00CD3891">
        <w:rPr>
          <w:rFonts w:ascii="Times New Roman" w:hAnsi="Times New Roman" w:cs="Times New Roman"/>
          <w:bCs/>
          <w:i/>
          <w:sz w:val="24"/>
          <w:szCs w:val="24"/>
        </w:rPr>
        <w:t>“</w:t>
      </w:r>
      <w:r w:rsidR="00CD3891" w:rsidRPr="00CD3891">
        <w:rPr>
          <w:rFonts w:ascii="Times New Roman" w:hAnsi="Times New Roman" w:cs="Times New Roman"/>
          <w:bCs/>
          <w:i/>
          <w:sz w:val="24"/>
          <w:szCs w:val="24"/>
        </w:rPr>
        <w:t>.</w:t>
      </w:r>
    </w:p>
    <w:p w14:paraId="6E59E377" w14:textId="32F5507A" w:rsidR="00F549BB" w:rsidRPr="00F549BB" w:rsidRDefault="001D18CC" w:rsidP="009D0F0B">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2973CD" w:rsidRPr="0041206A">
        <w:rPr>
          <w:rFonts w:ascii="Times New Roman" w:hAnsi="Times New Roman" w:cs="Times New Roman"/>
          <w:sz w:val="24"/>
          <w:szCs w:val="24"/>
        </w:rPr>
        <w:t>.</w:t>
      </w:r>
      <w:r w:rsidR="00D52CEF">
        <w:rPr>
          <w:rFonts w:ascii="Times New Roman" w:hAnsi="Times New Roman" w:cs="Times New Roman"/>
          <w:sz w:val="24"/>
          <w:szCs w:val="24"/>
        </w:rPr>
        <w:t xml:space="preserve"> </w:t>
      </w:r>
      <w:r w:rsidR="00D52CEF" w:rsidRPr="00D52CEF">
        <w:rPr>
          <w:rFonts w:ascii="Times New Roman" w:hAnsi="Times New Roman" w:cs="Times New Roman"/>
          <w:sz w:val="24"/>
          <w:szCs w:val="24"/>
        </w:rPr>
        <w:t>Pirkim</w:t>
      </w:r>
      <w:r w:rsidR="0057482F">
        <w:rPr>
          <w:rFonts w:ascii="Times New Roman" w:hAnsi="Times New Roman" w:cs="Times New Roman"/>
          <w:sz w:val="24"/>
          <w:szCs w:val="24"/>
        </w:rPr>
        <w:t>o objektas į dalis neskaidomas.</w:t>
      </w:r>
      <w:r w:rsidR="00440569" w:rsidRPr="00440569">
        <w:rPr>
          <w:rFonts w:ascii="Times New Roman" w:hAnsi="Times New Roman" w:cs="Times New Roman"/>
          <w:sz w:val="24"/>
          <w:szCs w:val="24"/>
        </w:rPr>
        <w:t xml:space="preserve"> </w:t>
      </w:r>
    </w:p>
    <w:p w14:paraId="64DD03D0" w14:textId="31AB9E73" w:rsidR="00765366" w:rsidRPr="0041206A" w:rsidRDefault="00815D5F" w:rsidP="00BC3AA9">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41206A">
        <w:rPr>
          <w:rFonts w:ascii="Times New Roman" w:hAnsi="Times New Roman" w:cs="Times New Roman"/>
          <w:sz w:val="24"/>
          <w:szCs w:val="24"/>
        </w:rPr>
        <w:t>2.</w:t>
      </w:r>
      <w:r w:rsidR="001D18CC">
        <w:rPr>
          <w:rFonts w:ascii="Times New Roman" w:hAnsi="Times New Roman" w:cs="Times New Roman"/>
          <w:sz w:val="24"/>
          <w:szCs w:val="24"/>
        </w:rPr>
        <w:t>4</w:t>
      </w:r>
      <w:r w:rsidR="003B0F1F" w:rsidRPr="0041206A">
        <w:rPr>
          <w:rFonts w:ascii="Times New Roman" w:hAnsi="Times New Roman" w:cs="Times New Roman"/>
          <w:sz w:val="24"/>
          <w:szCs w:val="24"/>
        </w:rPr>
        <w:t xml:space="preserve">. </w:t>
      </w:r>
      <w:r w:rsidR="00E53E12" w:rsidRPr="0041206A">
        <w:rPr>
          <w:rFonts w:ascii="Times New Roman" w:hAnsi="Times New Roman" w:cs="Times New Roman"/>
          <w:sz w:val="24"/>
          <w:szCs w:val="24"/>
        </w:rPr>
        <w:t>Jeigu apib</w:t>
      </w:r>
      <w:r w:rsidR="00A2405E">
        <w:rPr>
          <w:rFonts w:ascii="Times New Roman" w:hAnsi="Times New Roman" w:cs="Times New Roman"/>
          <w:sz w:val="24"/>
          <w:szCs w:val="24"/>
        </w:rPr>
        <w:t>ūdinant pirkimo objektą techni</w:t>
      </w:r>
      <w:r w:rsidR="00233395">
        <w:rPr>
          <w:rFonts w:ascii="Times New Roman" w:hAnsi="Times New Roman" w:cs="Times New Roman"/>
          <w:sz w:val="24"/>
          <w:szCs w:val="24"/>
        </w:rPr>
        <w:t xml:space="preserve">nėje specifikacijoje </w:t>
      </w:r>
      <w:r w:rsidR="007C6A30" w:rsidRPr="007C6A30">
        <w:rPr>
          <w:rFonts w:ascii="Times New Roman" w:hAnsi="Times New Roman" w:cs="Times New Roman"/>
          <w:sz w:val="24"/>
          <w:szCs w:val="24"/>
        </w:rPr>
        <w:t xml:space="preserve">ir kituose pirkimo dokumentuose </w:t>
      </w:r>
      <w:r w:rsidR="00E53E12" w:rsidRPr="0041206A">
        <w:rPr>
          <w:rFonts w:ascii="Times New Roman" w:hAnsi="Times New Roman" w:cs="Times New Roman"/>
          <w:sz w:val="24"/>
          <w:szCs w:val="24"/>
        </w:rPr>
        <w:t xml:space="preserve">nurodytas konkretus modelis ar tiekimo šaltinis, konkretus procesas, ar prekių ženklas, patentas, tipai, konkreti kilmė ar gamyba, </w:t>
      </w:r>
      <w:r w:rsidR="00245655" w:rsidRPr="0041206A">
        <w:rPr>
          <w:rFonts w:ascii="Times New Roman" w:hAnsi="Times New Roman" w:cs="Times New Roman"/>
          <w:sz w:val="24"/>
          <w:szCs w:val="24"/>
        </w:rPr>
        <w:t xml:space="preserve">turi būti </w:t>
      </w:r>
      <w:r w:rsidR="00AE7624" w:rsidRPr="0041206A">
        <w:rPr>
          <w:rFonts w:ascii="Times New Roman" w:hAnsi="Times New Roman" w:cs="Times New Roman"/>
          <w:sz w:val="24"/>
          <w:szCs w:val="24"/>
        </w:rPr>
        <w:t xml:space="preserve">laikoma, kad kiekviena tokia nuoroda yra pateikta su žodžiais „arba lygiavertis“. </w:t>
      </w:r>
    </w:p>
    <w:p w14:paraId="3031DC86" w14:textId="5F892D91" w:rsidR="00004521" w:rsidRDefault="00004521"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1D18CC">
        <w:rPr>
          <w:rFonts w:ascii="Times New Roman" w:hAnsi="Times New Roman" w:cs="Times New Roman"/>
          <w:sz w:val="24"/>
          <w:szCs w:val="24"/>
        </w:rPr>
        <w:t>5</w:t>
      </w:r>
      <w:r w:rsidRPr="0041206A">
        <w:rPr>
          <w:rFonts w:ascii="Times New Roman" w:hAnsi="Times New Roman" w:cs="Times New Roman"/>
          <w:sz w:val="24"/>
          <w:szCs w:val="24"/>
        </w:rPr>
        <w:t xml:space="preserve">. Jeigu apibūdinant pirkimo objektą </w:t>
      </w:r>
      <w:r w:rsidR="007C6A30">
        <w:rPr>
          <w:rFonts w:ascii="Times New Roman" w:hAnsi="Times New Roman" w:cs="Times New Roman"/>
          <w:sz w:val="24"/>
          <w:szCs w:val="24"/>
        </w:rPr>
        <w:t xml:space="preserve">techninėje specifikacijoje </w:t>
      </w:r>
      <w:r w:rsidR="007C6A30" w:rsidRPr="007C6A30">
        <w:rPr>
          <w:rFonts w:ascii="Times New Roman" w:hAnsi="Times New Roman" w:cs="Times New Roman"/>
          <w:sz w:val="24"/>
          <w:szCs w:val="24"/>
        </w:rPr>
        <w:t xml:space="preserve">ir kituose pirkimo dokumentuose </w:t>
      </w:r>
      <w:r w:rsidRPr="0041206A">
        <w:rPr>
          <w:rFonts w:ascii="Times New Roman" w:hAnsi="Times New Roman" w:cs="Times New Roman"/>
          <w:sz w:val="24"/>
          <w:szCs w:val="24"/>
        </w:rPr>
        <w:t>nurodytas standartas</w:t>
      </w:r>
      <w:r w:rsidR="00245655" w:rsidRPr="0041206A">
        <w:rPr>
          <w:rFonts w:ascii="Times New Roman" w:hAnsi="Times New Roman" w:cs="Times New Roman"/>
          <w:sz w:val="24"/>
          <w:szCs w:val="24"/>
        </w:rPr>
        <w:t xml:space="preserve">, </w:t>
      </w:r>
      <w:r w:rsidR="00245655" w:rsidRPr="0041206A">
        <w:rPr>
          <w:rFonts w:ascii="Times New Roman" w:hAnsi="Times New Roman" w:cs="Times New Roman"/>
          <w:color w:val="000000"/>
          <w:sz w:val="24"/>
          <w:szCs w:val="24"/>
        </w:rPr>
        <w:t>techninis liudijimas ar bendrosios techninės specifikacijos</w:t>
      </w:r>
      <w:r w:rsidR="00046522" w:rsidRPr="004120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206A">
        <w:rPr>
          <w:rFonts w:ascii="Times New Roman" w:hAnsi="Times New Roman" w:cs="Times New Roman"/>
          <w:color w:val="000000"/>
          <w:sz w:val="24"/>
          <w:szCs w:val="24"/>
        </w:rPr>
        <w:t xml:space="preserve">, </w:t>
      </w:r>
      <w:r w:rsidR="00245655" w:rsidRPr="0041206A">
        <w:rPr>
          <w:rFonts w:ascii="Times New Roman" w:hAnsi="Times New Roman" w:cs="Times New Roman"/>
          <w:sz w:val="24"/>
          <w:szCs w:val="24"/>
        </w:rPr>
        <w:t xml:space="preserve">turi būti laikoma, kad kiekviena tokia nuoroda yra pateikta su žodžiais „arba lygiavertis“. </w:t>
      </w:r>
    </w:p>
    <w:p w14:paraId="7B9C3B80" w14:textId="4AEE0D21" w:rsidR="00D52CEF" w:rsidRDefault="001D18CC" w:rsidP="00D52CEF">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2.7</w:t>
      </w:r>
      <w:r w:rsidR="00102727">
        <w:rPr>
          <w:rFonts w:ascii="Times New Roman" w:hAnsi="Times New Roman" w:cs="Times New Roman"/>
          <w:sz w:val="24"/>
          <w:szCs w:val="24"/>
        </w:rPr>
        <w:t xml:space="preserve">. </w:t>
      </w:r>
      <w:r w:rsidR="00D52CEF" w:rsidRPr="00D52CEF">
        <w:rPr>
          <w:rFonts w:ascii="Times New Roman" w:hAnsi="Times New Roman" w:cs="Times New Roman"/>
          <w:sz w:val="24"/>
          <w:szCs w:val="24"/>
        </w:rPr>
        <w:t xml:space="preserve">Viešajam pirkimui pateikto pasiūlymo kaina bus laikoma per didele, nepriimtina, jeigu viršys </w:t>
      </w:r>
      <w:r w:rsidR="00CD3891">
        <w:rPr>
          <w:rFonts w:ascii="Times New Roman" w:hAnsi="Times New Roman" w:cs="Times New Roman"/>
          <w:b/>
          <w:sz w:val="24"/>
          <w:szCs w:val="24"/>
        </w:rPr>
        <w:t xml:space="preserve">4632,04 </w:t>
      </w:r>
      <w:r w:rsidR="00D52CEF" w:rsidRPr="00D52CEF">
        <w:rPr>
          <w:rFonts w:ascii="Times New Roman" w:hAnsi="Times New Roman" w:cs="Times New Roman"/>
          <w:sz w:val="24"/>
          <w:szCs w:val="24"/>
        </w:rPr>
        <w:t xml:space="preserve">EUR su PVM* sumą (* arba ta pati suma be PVM, jei tiekėjas yra ne PVM mokėtojas ar </w:t>
      </w:r>
      <w:r w:rsidR="004F3B7D">
        <w:rPr>
          <w:rFonts w:ascii="Times New Roman" w:hAnsi="Times New Roman" w:cs="Times New Roman"/>
          <w:sz w:val="24"/>
          <w:szCs w:val="24"/>
        </w:rPr>
        <w:t>darbai</w:t>
      </w:r>
      <w:r w:rsidR="00D52CEF" w:rsidRPr="00D52CEF">
        <w:rPr>
          <w:rFonts w:ascii="Times New Roman" w:hAnsi="Times New Roman" w:cs="Times New Roman"/>
          <w:sz w:val="24"/>
          <w:szCs w:val="24"/>
        </w:rPr>
        <w:t xml:space="preserve"> neapmokestinam</w:t>
      </w:r>
      <w:r w:rsidR="004F3B7D">
        <w:rPr>
          <w:rFonts w:ascii="Times New Roman" w:hAnsi="Times New Roman" w:cs="Times New Roman"/>
          <w:sz w:val="24"/>
          <w:szCs w:val="24"/>
        </w:rPr>
        <w:t>i</w:t>
      </w:r>
      <w:r w:rsidR="00D52CEF" w:rsidRPr="00D52CEF">
        <w:rPr>
          <w:rFonts w:ascii="Times New Roman" w:hAnsi="Times New Roman" w:cs="Times New Roman"/>
          <w:sz w:val="24"/>
          <w:szCs w:val="24"/>
        </w:rPr>
        <w:t xml:space="preserve"> PVM, ar dėl kitų priežasčių perkančiosios organizacijos galutinė tiekėjui mokėtina suma bus be PVM).</w:t>
      </w:r>
    </w:p>
    <w:p w14:paraId="7B478B03" w14:textId="61CA0F5A" w:rsidR="00D22226" w:rsidRPr="0041206A" w:rsidRDefault="00202323" w:rsidP="00202323">
      <w:pPr>
        <w:pStyle w:val="Antrat1"/>
        <w:spacing w:line="20" w:lineRule="atLeast"/>
        <w:contextualSpacing/>
        <w:rPr>
          <w:rFonts w:ascii="Times New Roman" w:hAnsi="Times New Roman" w:cs="Times New Roman"/>
        </w:rPr>
      </w:pPr>
      <w:bookmarkStart w:id="6" w:name="_Toc126333930"/>
      <w:r w:rsidRPr="0041206A">
        <w:rPr>
          <w:rFonts w:ascii="Times New Roman" w:hAnsi="Times New Roman" w:cs="Times New Roman"/>
        </w:rPr>
        <w:lastRenderedPageBreak/>
        <w:t>3.</w:t>
      </w:r>
      <w:r w:rsidR="00D24970" w:rsidRPr="0041206A">
        <w:rPr>
          <w:rFonts w:ascii="Times New Roman" w:hAnsi="Times New Roman" w:cs="Times New Roman"/>
        </w:rPr>
        <w:t xml:space="preserve"> </w:t>
      </w:r>
      <w:bookmarkStart w:id="7" w:name="_Ref39427921"/>
      <w:bookmarkStart w:id="8" w:name="_Ref39427927"/>
      <w:bookmarkStart w:id="9" w:name="_Ref39740354"/>
      <w:r w:rsidR="00D22226" w:rsidRPr="0041206A">
        <w:rPr>
          <w:rFonts w:ascii="Times New Roman" w:hAnsi="Times New Roman" w:cs="Times New Roman"/>
        </w:rPr>
        <w:t>Susitikimai su tiekėjais</w:t>
      </w:r>
      <w:bookmarkEnd w:id="7"/>
      <w:bookmarkEnd w:id="8"/>
      <w:r w:rsidR="003B6924" w:rsidRPr="0041206A">
        <w:rPr>
          <w:rFonts w:ascii="Times New Roman" w:hAnsi="Times New Roman" w:cs="Times New Roman"/>
        </w:rPr>
        <w:t xml:space="preserve"> ir objekto apžiūra</w:t>
      </w:r>
      <w:bookmarkEnd w:id="6"/>
      <w:bookmarkEnd w:id="9"/>
    </w:p>
    <w:p w14:paraId="5830BEF8" w14:textId="77777777" w:rsidR="006D334E" w:rsidRPr="0041206A" w:rsidRDefault="00862DB8"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iCs/>
          <w:sz w:val="24"/>
          <w:szCs w:val="24"/>
        </w:rPr>
        <w:t>3.1.</w:t>
      </w:r>
      <w:r w:rsidR="006D334E" w:rsidRPr="0041206A">
        <w:rPr>
          <w:rFonts w:ascii="Times New Roman" w:hAnsi="Times New Roman" w:cs="Times New Roman"/>
          <w:iCs/>
          <w:sz w:val="24"/>
          <w:szCs w:val="24"/>
        </w:rPr>
        <w:t xml:space="preserve"> </w:t>
      </w:r>
      <w:r w:rsidR="00B176FD" w:rsidRPr="0041206A">
        <w:rPr>
          <w:rFonts w:ascii="Times New Roman" w:hAnsi="Times New Roman" w:cs="Times New Roman"/>
          <w:sz w:val="24"/>
          <w:szCs w:val="24"/>
        </w:rPr>
        <w:t xml:space="preserve">Perkančioji organizacija nerengs susitikimo su tiekėjais dėl pirkimo </w:t>
      </w:r>
      <w:r w:rsidR="004257A5" w:rsidRPr="0041206A">
        <w:rPr>
          <w:rFonts w:ascii="Times New Roman" w:hAnsi="Times New Roman" w:cs="Times New Roman"/>
          <w:sz w:val="24"/>
          <w:szCs w:val="24"/>
        </w:rPr>
        <w:t>sąlyg</w:t>
      </w:r>
      <w:r w:rsidR="00B176FD" w:rsidRPr="0041206A">
        <w:rPr>
          <w:rFonts w:ascii="Times New Roman" w:hAnsi="Times New Roman" w:cs="Times New Roman"/>
          <w:sz w:val="24"/>
          <w:szCs w:val="24"/>
        </w:rPr>
        <w:t>ų</w:t>
      </w:r>
      <w:r w:rsidR="00946722" w:rsidRPr="0041206A">
        <w:rPr>
          <w:rFonts w:ascii="Times New Roman" w:hAnsi="Times New Roman" w:cs="Times New Roman"/>
          <w:sz w:val="24"/>
          <w:szCs w:val="24"/>
        </w:rPr>
        <w:t xml:space="preserve"> paaiškinimo</w:t>
      </w:r>
      <w:r w:rsidR="00B176FD" w:rsidRPr="0041206A">
        <w:rPr>
          <w:rFonts w:ascii="Times New Roman" w:hAnsi="Times New Roman" w:cs="Times New Roman"/>
          <w:sz w:val="24"/>
          <w:szCs w:val="24"/>
        </w:rPr>
        <w:t>.</w:t>
      </w:r>
    </w:p>
    <w:p w14:paraId="24A7FE06" w14:textId="3FB8AABE" w:rsidR="00BE0587" w:rsidRPr="0041206A" w:rsidRDefault="006D334E"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3.2. </w:t>
      </w:r>
      <w:r w:rsidR="00075971" w:rsidRPr="00075971">
        <w:rPr>
          <w:rFonts w:ascii="Times New Roman" w:eastAsiaTheme="minorHAnsi" w:hAnsi="Times New Roman" w:cs="Times New Roman"/>
          <w:sz w:val="24"/>
          <w:szCs w:val="24"/>
          <w:lang w:eastAsia="en-US"/>
        </w:rPr>
        <w:t>Perkančioji organizacija nerengs objekto apžiūros.</w:t>
      </w:r>
    </w:p>
    <w:p w14:paraId="6443D2FF" w14:textId="557A0DF8" w:rsidR="00C94B9F" w:rsidRPr="0041206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41206A">
        <w:rPr>
          <w:rFonts w:ascii="Times New Roman" w:hAnsi="Times New Roman" w:cs="Times New Roman"/>
        </w:rPr>
        <w:t xml:space="preserve">4. </w:t>
      </w:r>
      <w:r w:rsidR="00173ACB" w:rsidRPr="0041206A">
        <w:rPr>
          <w:rFonts w:ascii="Times New Roman" w:hAnsi="Times New Roman" w:cs="Times New Roman"/>
        </w:rPr>
        <w:t>Tiekėjų pašalinimo pagrindai</w:t>
      </w:r>
      <w:bookmarkEnd w:id="10"/>
      <w:bookmarkEnd w:id="11"/>
      <w:bookmarkEnd w:id="12"/>
      <w:r w:rsidR="00975F1F" w:rsidRPr="0041206A">
        <w:rPr>
          <w:rFonts w:ascii="Times New Roman" w:hAnsi="Times New Roman" w:cs="Times New Roman"/>
        </w:rPr>
        <w:t xml:space="preserve"> ir kvalifikacijos</w:t>
      </w:r>
      <w:r w:rsidR="00102727">
        <w:rPr>
          <w:rFonts w:ascii="Times New Roman" w:hAnsi="Times New Roman" w:cs="Times New Roman"/>
        </w:rPr>
        <w:t>, aplinkosauginiai</w:t>
      </w:r>
      <w:r w:rsidR="00975F1F" w:rsidRPr="0041206A">
        <w:rPr>
          <w:rFonts w:ascii="Times New Roman" w:hAnsi="Times New Roman" w:cs="Times New Roman"/>
        </w:rPr>
        <w:t xml:space="preserve"> reikalavimai</w:t>
      </w:r>
      <w:bookmarkEnd w:id="13"/>
    </w:p>
    <w:p w14:paraId="23B058CE" w14:textId="0C2F48EE" w:rsidR="002C5249" w:rsidRPr="0041206A" w:rsidRDefault="009D2F13" w:rsidP="127DD6E8">
      <w:pPr>
        <w:pStyle w:val="Sraopastraipa"/>
        <w:spacing w:after="12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4.1. </w:t>
      </w:r>
      <w:r w:rsidR="002C5249" w:rsidRPr="0041206A">
        <w:rPr>
          <w:rFonts w:ascii="Times New Roman" w:hAnsi="Times New Roman" w:cs="Times New Roman"/>
          <w:sz w:val="24"/>
          <w:szCs w:val="24"/>
        </w:rPr>
        <w:t>Reikalavimai dėl tiekėjo ir</w:t>
      </w:r>
      <w:bookmarkStart w:id="14" w:name="_Hlk41039660"/>
      <w:r w:rsidR="00942379" w:rsidRPr="0041206A">
        <w:rPr>
          <w:rFonts w:ascii="Times New Roman" w:hAnsi="Times New Roman" w:cs="Times New Roman"/>
          <w:sz w:val="24"/>
          <w:szCs w:val="24"/>
        </w:rPr>
        <w:t xml:space="preserve"> </w:t>
      </w:r>
      <w:r w:rsidR="007F34C7" w:rsidRPr="0041206A">
        <w:rPr>
          <w:rFonts w:ascii="Times New Roman" w:hAnsi="Times New Roman" w:cs="Times New Roman"/>
          <w:sz w:val="24"/>
          <w:szCs w:val="24"/>
        </w:rPr>
        <w:t>ūkio subjektų, kurių pajėgumais tiekėjas remiasi,</w:t>
      </w:r>
      <w:r w:rsidR="002C5249" w:rsidRPr="0041206A">
        <w:rPr>
          <w:rFonts w:ascii="Times New Roman" w:hAnsi="Times New Roman" w:cs="Times New Roman"/>
          <w:sz w:val="24"/>
          <w:szCs w:val="24"/>
        </w:rPr>
        <w:t xml:space="preserve"> </w:t>
      </w:r>
      <w:bookmarkEnd w:id="14"/>
      <w:r w:rsidR="002C5249" w:rsidRPr="0041206A">
        <w:rPr>
          <w:rFonts w:ascii="Times New Roman" w:hAnsi="Times New Roman" w:cs="Times New Roman"/>
          <w:sz w:val="24"/>
          <w:szCs w:val="24"/>
        </w:rPr>
        <w:t xml:space="preserve">pašalinimo pagrindų nebuvimo bei jų nebuvimą patvirtinantys dokumentai nurodyti </w:t>
      </w:r>
      <w:r w:rsidR="006A737F" w:rsidRPr="0041206A">
        <w:rPr>
          <w:rFonts w:ascii="Times New Roman" w:hAnsi="Times New Roman" w:cs="Times New Roman"/>
          <w:sz w:val="24"/>
          <w:szCs w:val="24"/>
        </w:rPr>
        <w:t xml:space="preserve">specialiųjų </w:t>
      </w:r>
      <w:r w:rsidR="006A737F" w:rsidRPr="0041206A">
        <w:rPr>
          <w:rFonts w:ascii="Times New Roman" w:eastAsia="Calibri" w:hAnsi="Times New Roman" w:cs="Times New Roman"/>
          <w:sz w:val="24"/>
          <w:szCs w:val="24"/>
        </w:rPr>
        <w:t>p</w:t>
      </w:r>
      <w:r w:rsidR="00551FA7" w:rsidRPr="0041206A">
        <w:rPr>
          <w:rFonts w:ascii="Times New Roman" w:eastAsia="Calibri" w:hAnsi="Times New Roman" w:cs="Times New Roman"/>
          <w:sz w:val="24"/>
          <w:szCs w:val="24"/>
        </w:rPr>
        <w:t xml:space="preserve">irkimo </w:t>
      </w:r>
      <w:r w:rsidR="006D334E" w:rsidRPr="0041206A">
        <w:rPr>
          <w:rFonts w:ascii="Times New Roman" w:eastAsia="Calibri" w:hAnsi="Times New Roman" w:cs="Times New Roman"/>
          <w:sz w:val="24"/>
          <w:szCs w:val="24"/>
        </w:rPr>
        <w:t>sąlygų</w:t>
      </w:r>
      <w:r w:rsidR="00984B02" w:rsidRPr="0041206A">
        <w:rPr>
          <w:rFonts w:ascii="Times New Roman" w:hAnsi="Times New Roman" w:cs="Times New Roman"/>
          <w:color w:val="00B050"/>
          <w:sz w:val="24"/>
          <w:szCs w:val="24"/>
        </w:rPr>
        <w:t xml:space="preserve"> </w:t>
      </w:r>
      <w:r w:rsidR="006D334E" w:rsidRPr="0041206A">
        <w:rPr>
          <w:rFonts w:ascii="Times New Roman" w:hAnsi="Times New Roman" w:cs="Times New Roman"/>
          <w:sz w:val="24"/>
          <w:szCs w:val="24"/>
        </w:rPr>
        <w:t>3</w:t>
      </w:r>
      <w:r w:rsidR="00984B02" w:rsidRPr="0041206A">
        <w:rPr>
          <w:rFonts w:ascii="Times New Roman" w:hAnsi="Times New Roman" w:cs="Times New Roman"/>
          <w:sz w:val="24"/>
          <w:szCs w:val="24"/>
        </w:rPr>
        <w:t xml:space="preserve"> </w:t>
      </w:r>
      <w:r w:rsidR="006773B6" w:rsidRPr="0041206A">
        <w:rPr>
          <w:rFonts w:ascii="Times New Roman" w:eastAsia="Calibri" w:hAnsi="Times New Roman" w:cs="Times New Roman"/>
          <w:sz w:val="24"/>
          <w:szCs w:val="24"/>
        </w:rPr>
        <w:t>priede</w:t>
      </w:r>
      <w:r w:rsidR="002C5249" w:rsidRPr="0041206A">
        <w:rPr>
          <w:rFonts w:ascii="Times New Roman" w:hAnsi="Times New Roman" w:cs="Times New Roman"/>
          <w:sz w:val="24"/>
          <w:szCs w:val="24"/>
        </w:rPr>
        <w:t xml:space="preserve">. </w:t>
      </w:r>
    </w:p>
    <w:p w14:paraId="34E32D48" w14:textId="30314FA0"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4.2.</w:t>
      </w:r>
      <w:r w:rsidR="00E5427A">
        <w:rPr>
          <w:rFonts w:ascii="Times New Roman" w:hAnsi="Times New Roman" w:cs="Times New Roman"/>
          <w:sz w:val="24"/>
          <w:szCs w:val="24"/>
        </w:rPr>
        <w:t xml:space="preserve"> </w:t>
      </w:r>
      <w:r w:rsidR="00A6625B" w:rsidRPr="0041206A">
        <w:rPr>
          <w:rFonts w:ascii="Times New Roman" w:hAnsi="Times New Roman" w:cs="Times New Roman"/>
          <w:sz w:val="24"/>
          <w:szCs w:val="24"/>
        </w:rPr>
        <w:t>Tiekėjams nustatomi kvalifikacijos</w:t>
      </w:r>
      <w:r w:rsidR="00233395">
        <w:rPr>
          <w:rFonts w:ascii="Times New Roman" w:hAnsi="Times New Roman" w:cs="Times New Roman"/>
          <w:sz w:val="24"/>
          <w:szCs w:val="24"/>
        </w:rPr>
        <w:t xml:space="preserve"> bei aplinkosauginiai</w:t>
      </w:r>
      <w:r w:rsidR="00A6625B" w:rsidRPr="0041206A">
        <w:rPr>
          <w:rFonts w:ascii="Times New Roman" w:hAnsi="Times New Roman" w:cs="Times New Roman"/>
          <w:sz w:val="24"/>
          <w:szCs w:val="24"/>
        </w:rPr>
        <w:t xml:space="preserve"> reikalavimai </w:t>
      </w:r>
      <w:r w:rsidR="00606CD1" w:rsidRPr="0041206A">
        <w:rPr>
          <w:rFonts w:ascii="Times New Roman" w:hAnsi="Times New Roman" w:cs="Times New Roman"/>
          <w:sz w:val="24"/>
          <w:szCs w:val="24"/>
        </w:rPr>
        <w:t>ir</w:t>
      </w:r>
      <w:r w:rsidR="00A6625B" w:rsidRPr="0041206A">
        <w:rPr>
          <w:rFonts w:ascii="Times New Roman" w:hAnsi="Times New Roman" w:cs="Times New Roman"/>
          <w:sz w:val="24"/>
          <w:szCs w:val="24"/>
        </w:rPr>
        <w:t xml:space="preserve"> jų atitiktį patvirtinantys dokumentai nurodyti </w:t>
      </w:r>
      <w:r w:rsidR="00765189"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A6625B" w:rsidRPr="0041206A">
        <w:rPr>
          <w:rFonts w:ascii="Times New Roman" w:hAnsi="Times New Roman" w:cs="Times New Roman"/>
          <w:sz w:val="24"/>
          <w:szCs w:val="24"/>
        </w:rPr>
        <w:t xml:space="preserve">sąlygų </w:t>
      </w:r>
      <w:r w:rsidR="00606CD1" w:rsidRPr="0041206A">
        <w:rPr>
          <w:rFonts w:ascii="Times New Roman" w:hAnsi="Times New Roman" w:cs="Times New Roman"/>
          <w:sz w:val="24"/>
          <w:szCs w:val="24"/>
        </w:rPr>
        <w:t>4</w:t>
      </w:r>
      <w:r w:rsidR="00A6625B" w:rsidRPr="0041206A">
        <w:rPr>
          <w:rFonts w:ascii="Times New Roman" w:hAnsi="Times New Roman" w:cs="Times New Roman"/>
          <w:sz w:val="24"/>
          <w:szCs w:val="24"/>
        </w:rPr>
        <w:t xml:space="preserve"> priede. </w:t>
      </w:r>
    </w:p>
    <w:p w14:paraId="7375C870"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4.3.</w:t>
      </w:r>
      <w:r w:rsidRPr="001D18CC">
        <w:rPr>
          <w:rFonts w:ascii="Times New Roman" w:hAnsi="Times New Roman" w:cs="Times New Roman"/>
          <w:sz w:val="24"/>
          <w:szCs w:val="24"/>
        </w:rPr>
        <w:tab/>
        <w:t>Kartu su pasiūlymu užpildytą ir pasirašytą EBVPD turi pateikti:</w:t>
      </w:r>
    </w:p>
    <w:p w14:paraId="0897752A"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4.3.1.</w:t>
      </w:r>
      <w:r w:rsidRPr="001D18CC">
        <w:rPr>
          <w:rFonts w:ascii="Times New Roman" w:hAnsi="Times New Roman" w:cs="Times New Roman"/>
          <w:sz w:val="24"/>
          <w:szCs w:val="24"/>
        </w:rPr>
        <w:tab/>
        <w:t>pasiūlymą pateikęs tiekėjas;</w:t>
      </w:r>
    </w:p>
    <w:p w14:paraId="35768521"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4.3.2.</w:t>
      </w:r>
      <w:r w:rsidRPr="001D18CC">
        <w:rPr>
          <w:rFonts w:ascii="Times New Roman" w:hAnsi="Times New Roman" w:cs="Times New Roman"/>
          <w:sz w:val="24"/>
          <w:szCs w:val="24"/>
        </w:rPr>
        <w:tab/>
        <w:t>kiekvienas tiekėjų grupės partneris, jei pasiūlymą pateikia tiekėjų grupė;</w:t>
      </w:r>
    </w:p>
    <w:p w14:paraId="1EDE17A9"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4.3.3.</w:t>
      </w:r>
      <w:r w:rsidRPr="001D18CC">
        <w:rPr>
          <w:rFonts w:ascii="Times New Roman" w:hAnsi="Times New Roman" w:cs="Times New Roman"/>
          <w:sz w:val="24"/>
          <w:szCs w:val="24"/>
        </w:rPr>
        <w:tab/>
        <w:t>kiekvienas ūkio subjektas, kurio kvalifikacijos pajėgumais tiekėjas remiasi pagal VPĮ 49 str. (šis reikalavimas netaikomas kvazisubtiekėjams).</w:t>
      </w:r>
    </w:p>
    <w:p w14:paraId="493E6B9C"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4.4.</w:t>
      </w:r>
      <w:r w:rsidRPr="001D18CC">
        <w:rPr>
          <w:rFonts w:ascii="Times New Roman" w:hAnsi="Times New Roman" w:cs="Times New Roman"/>
          <w:sz w:val="24"/>
          <w:szCs w:val="24"/>
        </w:rPr>
        <w:tab/>
        <w:t>Tiekėjas neprivalo teikti subtiekėjų EBVPD ir pašalinimo pagrindų nebuvimą įrodančių dokumentų.</w:t>
      </w:r>
    </w:p>
    <w:p w14:paraId="6EC86B8A" w14:textId="77777777" w:rsidR="001D18CC" w:rsidRPr="001D18CC" w:rsidRDefault="001D18CC" w:rsidP="00970624">
      <w:pPr>
        <w:pStyle w:val="Sraopastraipa"/>
        <w:tabs>
          <w:tab w:val="left" w:pos="851"/>
        </w:tabs>
        <w:spacing w:after="0" w:line="20" w:lineRule="atLeast"/>
        <w:ind w:left="0" w:firstLine="567"/>
        <w:jc w:val="both"/>
        <w:rPr>
          <w:rFonts w:ascii="Times New Roman" w:hAnsi="Times New Roman" w:cs="Times New Roman"/>
          <w:sz w:val="24"/>
          <w:szCs w:val="24"/>
        </w:rPr>
      </w:pPr>
    </w:p>
    <w:p w14:paraId="69D62E2B" w14:textId="0E8C966D" w:rsidR="00A000BE" w:rsidRPr="0041206A" w:rsidRDefault="00D24970" w:rsidP="0037632B">
      <w:pPr>
        <w:pStyle w:val="Antrat1"/>
        <w:tabs>
          <w:tab w:val="left" w:pos="567"/>
        </w:tabs>
        <w:spacing w:after="0"/>
        <w:contextualSpacing/>
        <w:jc w:val="both"/>
        <w:rPr>
          <w:rFonts w:ascii="Times New Roman" w:hAnsi="Times New Roman" w:cs="Times New Roman"/>
        </w:rPr>
      </w:pPr>
      <w:bookmarkStart w:id="15" w:name="_Toc126333932"/>
      <w:r w:rsidRPr="0041206A">
        <w:rPr>
          <w:rFonts w:ascii="Times New Roman" w:hAnsi="Times New Roman" w:cs="Times New Roman"/>
        </w:rPr>
        <w:t>5</w:t>
      </w:r>
      <w:r w:rsidR="001E3D5A" w:rsidRPr="0041206A">
        <w:rPr>
          <w:rFonts w:ascii="Times New Roman" w:hAnsi="Times New Roman" w:cs="Times New Roman"/>
        </w:rPr>
        <w:t>.</w:t>
      </w:r>
      <w:r w:rsidR="00AA1092">
        <w:rPr>
          <w:rFonts w:ascii="Times New Roman" w:hAnsi="Times New Roman" w:cs="Times New Roman"/>
        </w:rPr>
        <w:t xml:space="preserve"> </w:t>
      </w:r>
      <w:r w:rsidR="009743D3" w:rsidRPr="0041206A">
        <w:rPr>
          <w:rFonts w:ascii="Times New Roman" w:hAnsi="Times New Roman" w:cs="Times New Roman"/>
        </w:rPr>
        <w:t>Reikalavimai, susiję su nacionaliniu saugumu</w:t>
      </w:r>
      <w:bookmarkEnd w:id="15"/>
      <w:r w:rsidR="009743D3" w:rsidRPr="0041206A">
        <w:rPr>
          <w:rFonts w:ascii="Times New Roman" w:hAnsi="Times New Roman" w:cs="Times New Roman"/>
        </w:rPr>
        <w:t xml:space="preserve"> </w:t>
      </w:r>
    </w:p>
    <w:p w14:paraId="65A96CFE" w14:textId="695A793D" w:rsidR="00DF3DDF" w:rsidRPr="0041206A" w:rsidRDefault="00DF3DDF" w:rsidP="00A000BE">
      <w:pPr>
        <w:tabs>
          <w:tab w:val="left" w:pos="993"/>
        </w:tabs>
        <w:spacing w:after="0" w:line="240" w:lineRule="auto"/>
        <w:jc w:val="both"/>
        <w:rPr>
          <w:rFonts w:ascii="Times New Roman" w:hAnsi="Times New Roman" w:cs="Times New Roman"/>
          <w:i/>
          <w:color w:val="FF0000"/>
        </w:rPr>
      </w:pPr>
    </w:p>
    <w:p w14:paraId="4D4F16E3" w14:textId="101B3F47" w:rsidR="00701577" w:rsidRPr="0041206A" w:rsidRDefault="00D24970" w:rsidP="00B35A4B">
      <w:pPr>
        <w:spacing w:after="0" w:line="240" w:lineRule="auto"/>
        <w:ind w:firstLine="567"/>
        <w:jc w:val="both"/>
        <w:rPr>
          <w:rFonts w:ascii="Times New Roman" w:hAnsi="Times New Roman" w:cs="Times New Roman"/>
          <w:i/>
          <w:iCs/>
          <w:sz w:val="24"/>
          <w:szCs w:val="24"/>
          <w:shd w:val="clear" w:color="auto" w:fill="FFFFFF"/>
        </w:rPr>
      </w:pPr>
      <w:r w:rsidRPr="0041206A">
        <w:rPr>
          <w:rFonts w:ascii="Times New Roman" w:hAnsi="Times New Roman" w:cs="Times New Roman"/>
          <w:color w:val="000000" w:themeColor="text1"/>
          <w:sz w:val="24"/>
          <w:szCs w:val="24"/>
        </w:rPr>
        <w:t>5</w:t>
      </w:r>
      <w:r w:rsidR="0037632B" w:rsidRPr="0041206A">
        <w:rPr>
          <w:rFonts w:ascii="Times New Roman" w:hAnsi="Times New Roman" w:cs="Times New Roman"/>
          <w:color w:val="000000" w:themeColor="text1"/>
          <w:sz w:val="24"/>
          <w:szCs w:val="24"/>
        </w:rPr>
        <w:t xml:space="preserve">.1. </w:t>
      </w:r>
      <w:r w:rsidR="00B35A4B" w:rsidRPr="0041206A">
        <w:rPr>
          <w:rFonts w:ascii="Times New Roman" w:hAnsi="Times New Roman" w:cs="Times New Roman"/>
          <w:sz w:val="24"/>
          <w:szCs w:val="24"/>
        </w:rPr>
        <w:t>Reikalavimai, susiję su nacionaliniu saugumu netaikomi.</w:t>
      </w:r>
    </w:p>
    <w:p w14:paraId="4BEDE7AF" w14:textId="457E0FAE" w:rsidR="00AF62E6" w:rsidRPr="0041206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41206A">
        <w:rPr>
          <w:rFonts w:ascii="Times New Roman" w:hAnsi="Times New Roman" w:cs="Times New Roman"/>
        </w:rPr>
        <w:t>6</w:t>
      </w:r>
      <w:r w:rsidR="0005396D" w:rsidRPr="0041206A">
        <w:rPr>
          <w:rFonts w:ascii="Times New Roman" w:hAnsi="Times New Roman" w:cs="Times New Roman"/>
        </w:rPr>
        <w:t xml:space="preserve">. </w:t>
      </w:r>
      <w:r w:rsidR="00220588" w:rsidRPr="0041206A">
        <w:rPr>
          <w:rFonts w:ascii="Times New Roman" w:hAnsi="Times New Roman" w:cs="Times New Roman"/>
        </w:rPr>
        <w:t>Specialieji r</w:t>
      </w:r>
      <w:r w:rsidR="00DF58E2" w:rsidRPr="0041206A">
        <w:rPr>
          <w:rFonts w:ascii="Times New Roman" w:hAnsi="Times New Roman" w:cs="Times New Roman"/>
        </w:rPr>
        <w:t>eikalavimai pasiūlymų rengimui ir pateikimui</w:t>
      </w:r>
      <w:bookmarkEnd w:id="16"/>
      <w:bookmarkEnd w:id="17"/>
      <w:bookmarkEnd w:id="18"/>
    </w:p>
    <w:p w14:paraId="3D47F821" w14:textId="2F93D89B" w:rsidR="00EF5623" w:rsidRPr="0041206A" w:rsidRDefault="00192AF9" w:rsidP="0041206A">
      <w:pPr>
        <w:tabs>
          <w:tab w:val="left" w:pos="993"/>
        </w:tabs>
        <w:spacing w:after="0" w:line="20" w:lineRule="atLeast"/>
        <w:ind w:firstLine="567"/>
        <w:jc w:val="both"/>
        <w:rPr>
          <w:rFonts w:ascii="Times New Roman" w:hAnsi="Times New Roman" w:cs="Times New Roman"/>
          <w:i/>
          <w:iCs/>
          <w:color w:val="7030A0"/>
          <w:sz w:val="24"/>
          <w:szCs w:val="24"/>
        </w:rPr>
      </w:pPr>
      <w:r w:rsidRPr="0041206A">
        <w:rPr>
          <w:rFonts w:ascii="Times New Roman" w:hAnsi="Times New Roman" w:cs="Times New Roman"/>
          <w:sz w:val="24"/>
          <w:szCs w:val="24"/>
        </w:rPr>
        <w:t xml:space="preserve">6.1. </w:t>
      </w:r>
      <w:r w:rsidR="00EF5623" w:rsidRPr="0041206A">
        <w:rPr>
          <w:rFonts w:ascii="Times New Roman" w:hAnsi="Times New Roman" w:cs="Times New Roman"/>
          <w:sz w:val="24"/>
          <w:szCs w:val="24"/>
        </w:rPr>
        <w:t xml:space="preserve">Tiekėjo </w:t>
      </w:r>
      <w:r w:rsidR="0058726C" w:rsidRPr="0041206A">
        <w:rPr>
          <w:rFonts w:ascii="Times New Roman" w:hAnsi="Times New Roman" w:cs="Times New Roman"/>
          <w:sz w:val="24"/>
          <w:szCs w:val="24"/>
        </w:rPr>
        <w:t>p</w:t>
      </w:r>
      <w:r w:rsidR="00EF5623" w:rsidRPr="0041206A">
        <w:rPr>
          <w:rFonts w:ascii="Times New Roman" w:hAnsi="Times New Roman" w:cs="Times New Roman"/>
          <w:sz w:val="24"/>
          <w:szCs w:val="24"/>
        </w:rPr>
        <w:t>asiūlymą sudaro CVP IS pateikiamų ir žemiau nurodytų dokumentų visuma</w:t>
      </w:r>
      <w:r w:rsidR="00FD53CF" w:rsidRPr="0041206A">
        <w:rPr>
          <w:rFonts w:ascii="Times New Roman" w:hAnsi="Times New Roman" w:cs="Times New Roman"/>
          <w:sz w:val="24"/>
          <w:szCs w:val="24"/>
        </w:rPr>
        <w:t>:</w:t>
      </w:r>
    </w:p>
    <w:p w14:paraId="0B17BEF7" w14:textId="47B942E2" w:rsidR="00FF12F1" w:rsidRPr="0041206A" w:rsidRDefault="003F0DA7"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tiekėjo pasirašytas </w:t>
      </w:r>
      <w:r w:rsidR="005A195F"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asiūlymas, parengtas pagal </w:t>
      </w:r>
      <w:r w:rsidR="007C1C57"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476F8C" w:rsidRPr="0041206A">
        <w:rPr>
          <w:rFonts w:ascii="Times New Roman" w:hAnsi="Times New Roman" w:cs="Times New Roman"/>
          <w:sz w:val="24"/>
          <w:szCs w:val="24"/>
        </w:rPr>
        <w:t>sąlygų</w:t>
      </w:r>
      <w:r w:rsidR="000609B1" w:rsidRPr="0041206A">
        <w:rPr>
          <w:rFonts w:ascii="Times New Roman" w:hAnsi="Times New Roman" w:cs="Times New Roman"/>
          <w:sz w:val="24"/>
          <w:szCs w:val="24"/>
        </w:rPr>
        <w:t xml:space="preserve"> 6</w:t>
      </w:r>
      <w:r w:rsidR="00DE5F20" w:rsidRPr="0041206A">
        <w:rPr>
          <w:rFonts w:ascii="Times New Roman" w:hAnsi="Times New Roman" w:cs="Times New Roman"/>
          <w:sz w:val="24"/>
          <w:szCs w:val="24"/>
          <w:shd w:val="clear" w:color="auto" w:fill="FFFFFF"/>
        </w:rPr>
        <w:t xml:space="preserve"> </w:t>
      </w:r>
      <w:r w:rsidR="00476F8C" w:rsidRPr="0041206A">
        <w:rPr>
          <w:rFonts w:ascii="Times New Roman" w:hAnsi="Times New Roman" w:cs="Times New Roman"/>
          <w:sz w:val="24"/>
          <w:szCs w:val="24"/>
        </w:rPr>
        <w:t xml:space="preserve">priede </w:t>
      </w:r>
      <w:r w:rsidRPr="0041206A">
        <w:rPr>
          <w:rFonts w:ascii="Times New Roman" w:hAnsi="Times New Roman" w:cs="Times New Roman"/>
          <w:sz w:val="24"/>
          <w:szCs w:val="24"/>
        </w:rPr>
        <w:t xml:space="preserve">pateiktą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asiūlymo formą.</w:t>
      </w:r>
    </w:p>
    <w:p w14:paraId="23E8852A" w14:textId="77777777" w:rsidR="001D18CC" w:rsidRPr="001D18CC" w:rsidRDefault="009C1155" w:rsidP="001D18CC">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1D18CC">
        <w:rPr>
          <w:rFonts w:ascii="Times New Roman" w:hAnsi="Times New Roman" w:cs="Times New Roman"/>
          <w:sz w:val="24"/>
          <w:szCs w:val="24"/>
        </w:rPr>
        <w:t>užpildytas EBVPD (specialiųjų pirkimo sąlygų</w:t>
      </w:r>
      <w:r w:rsidR="00B35A4B" w:rsidRPr="001D18CC">
        <w:rPr>
          <w:rFonts w:ascii="Times New Roman" w:hAnsi="Times New Roman" w:cs="Times New Roman"/>
          <w:sz w:val="24"/>
          <w:szCs w:val="24"/>
        </w:rPr>
        <w:t xml:space="preserve"> 5</w:t>
      </w:r>
      <w:r w:rsidRPr="001D18CC">
        <w:rPr>
          <w:rFonts w:ascii="Times New Roman" w:hAnsi="Times New Roman" w:cs="Times New Roman"/>
          <w:color w:val="00B050"/>
          <w:sz w:val="24"/>
          <w:szCs w:val="24"/>
        </w:rPr>
        <w:t xml:space="preserve"> </w:t>
      </w:r>
      <w:r w:rsidRPr="001D18CC">
        <w:rPr>
          <w:rFonts w:ascii="Times New Roman" w:hAnsi="Times New Roman" w:cs="Times New Roman"/>
          <w:sz w:val="24"/>
          <w:szCs w:val="24"/>
        </w:rPr>
        <w:t xml:space="preserve">priedas). </w:t>
      </w:r>
      <w:r w:rsidR="001D18CC" w:rsidRPr="001D18CC">
        <w:rPr>
          <w:rFonts w:ascii="Times New Roman" w:hAnsi="Times New Roman" w:cs="Times New Roman"/>
          <w:sz w:val="24"/>
          <w:szCs w:val="24"/>
        </w:rPr>
        <w:t xml:space="preserve">Atskirą EBVPD pildo: tiekėjas; </w:t>
      </w:r>
      <w:r w:rsidR="001D18CC" w:rsidRPr="001D18CC">
        <w:rPr>
          <w:rFonts w:ascii="Times New Roman" w:hAnsi="Times New Roman" w:cs="Times New Roman"/>
          <w:bCs/>
          <w:iCs/>
          <w:sz w:val="24"/>
          <w:szCs w:val="24"/>
        </w:rPr>
        <w:t>kiekvienas tiekėjų grupės narys (jeigu pasiūlymą teikia tiekėjų grupė); kiekvienas ūkio subjektas, jeigu tiekėjas remiasi jo pajėgumais</w:t>
      </w:r>
      <w:r w:rsidR="001D18CC" w:rsidRPr="001D18CC">
        <w:rPr>
          <w:rFonts w:ascii="Times New Roman" w:hAnsi="Times New Roman" w:cs="Times New Roman"/>
          <w:sz w:val="24"/>
          <w:szCs w:val="24"/>
        </w:rPr>
        <w:t>. Subtiekėjo ir kvazisubtiekėjo EBVPD nereikalaujamas. Pasirašydamas pasiūlymą, tiekėjas patvirtina ir EBVPD tikrumą;</w:t>
      </w:r>
    </w:p>
    <w:p w14:paraId="021CA68F" w14:textId="3BFAE9CF" w:rsidR="007C1C57" w:rsidRPr="001D18CC" w:rsidRDefault="000C55D6" w:rsidP="007335C2">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1D18CC">
        <w:rPr>
          <w:rFonts w:ascii="Times New Roman" w:hAnsi="Times New Roman" w:cs="Times New Roman"/>
          <w:sz w:val="24"/>
          <w:szCs w:val="24"/>
        </w:rPr>
        <w:t xml:space="preserve">jungtinės veiklos sutarties kopija (jeigu </w:t>
      </w:r>
      <w:r w:rsidR="00C35C26" w:rsidRPr="001D18CC">
        <w:rPr>
          <w:rFonts w:ascii="Times New Roman" w:hAnsi="Times New Roman" w:cs="Times New Roman"/>
          <w:sz w:val="24"/>
          <w:szCs w:val="24"/>
        </w:rPr>
        <w:t>p</w:t>
      </w:r>
      <w:r w:rsidRPr="001D18CC">
        <w:rPr>
          <w:rFonts w:ascii="Times New Roman" w:hAnsi="Times New Roman" w:cs="Times New Roman"/>
          <w:sz w:val="24"/>
          <w:szCs w:val="24"/>
        </w:rPr>
        <w:t>irkime dalyvauja ūkio subjektų grupė jungtinės veiklos sutarties pagrindu)</w:t>
      </w:r>
      <w:r w:rsidR="007C1C57" w:rsidRPr="001D18CC">
        <w:rPr>
          <w:rFonts w:ascii="Times New Roman" w:hAnsi="Times New Roman" w:cs="Times New Roman"/>
          <w:sz w:val="24"/>
          <w:szCs w:val="24"/>
        </w:rPr>
        <w:t>;</w:t>
      </w:r>
    </w:p>
    <w:p w14:paraId="50A0B33A" w14:textId="0A1B61EF" w:rsidR="006D0EC0" w:rsidRPr="0041206A" w:rsidRDefault="006D0EC0"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dokumentas, patvirtinantis, kad asmuo, kuris pasirašė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asiūlymą (jei jis ne tiekėjo vadovas), turėjo teisę jį pasirašyti;</w:t>
      </w:r>
    </w:p>
    <w:p w14:paraId="26786160" w14:textId="77777777" w:rsidR="001D18CC" w:rsidRPr="001D18CC" w:rsidRDefault="001D18CC" w:rsidP="001D18CC">
      <w:pPr>
        <w:pStyle w:val="Sraopastraipa"/>
        <w:numPr>
          <w:ilvl w:val="2"/>
          <w:numId w:val="5"/>
        </w:numPr>
        <w:spacing w:after="0" w:line="240" w:lineRule="auto"/>
        <w:ind w:left="0" w:firstLine="567"/>
        <w:jc w:val="both"/>
        <w:rPr>
          <w:rFonts w:ascii="Times New Roman" w:hAnsi="Times New Roman" w:cs="Times New Roman"/>
          <w:color w:val="000000" w:themeColor="text1"/>
          <w:sz w:val="24"/>
          <w:szCs w:val="24"/>
        </w:rPr>
      </w:pPr>
      <w:r w:rsidRPr="001D18CC">
        <w:rPr>
          <w:rFonts w:ascii="Times New Roman" w:hAnsi="Times New Roman" w:cs="Times New Roman"/>
          <w:color w:val="000000" w:themeColor="text1"/>
          <w:sz w:val="24"/>
          <w:szCs w:val="24"/>
        </w:rPr>
        <w:t xml:space="preserve">jei tiekėjas pasitelkia ūkio subjektus, kurių pajėgumais remiasi, – įrodymai, kad šie ištekliai bus prieinami per visą sutartinių įsipareigojimų vykdymo laikotarpį; Turi būti </w:t>
      </w:r>
      <w:r w:rsidRPr="001D18CC">
        <w:rPr>
          <w:rFonts w:ascii="Times New Roman" w:hAnsi="Times New Roman" w:cs="Times New Roman"/>
          <w:bCs/>
          <w:color w:val="000000" w:themeColor="text1"/>
          <w:sz w:val="24"/>
          <w:szCs w:val="24"/>
        </w:rPr>
        <w:t xml:space="preserve">kiekvieno pasitelkto ūkio subjekto, kurio pajėgumais tiekėjas remiasi, </w:t>
      </w:r>
      <w:r w:rsidRPr="001D18CC">
        <w:rPr>
          <w:rFonts w:ascii="Times New Roman" w:hAnsi="Times New Roman" w:cs="Times New Roman"/>
          <w:bCs/>
          <w:iCs/>
          <w:color w:val="000000" w:themeColor="text1"/>
          <w:sz w:val="24"/>
          <w:szCs w:val="24"/>
        </w:rPr>
        <w:t>kad atitiktų kvalifikacijos reikalavimus</w:t>
      </w:r>
      <w:r w:rsidRPr="001D18CC">
        <w:rPr>
          <w:rFonts w:ascii="Times New Roman" w:hAnsi="Times New Roman" w:cs="Times New Roman"/>
          <w:bCs/>
          <w:color w:val="000000" w:themeColor="text1"/>
          <w:sz w:val="24"/>
          <w:szCs w:val="24"/>
        </w:rPr>
        <w:t xml:space="preserve"> (jei tokius nurodė pasiūlyme), pasirašytos laisvos formos deklaracijos ar kito dokumento, patvirtinančio sutikimą dalyvauti </w:t>
      </w:r>
      <w:r w:rsidRPr="001D18CC">
        <w:rPr>
          <w:rFonts w:ascii="Times New Roman" w:hAnsi="Times New Roman" w:cs="Times New Roman"/>
          <w:bCs/>
          <w:color w:val="000000" w:themeColor="text1"/>
          <w:sz w:val="24"/>
          <w:szCs w:val="24"/>
        </w:rPr>
        <w:lastRenderedPageBreak/>
        <w:t>šiame viešajame pirkime ir teikti  jam pavestas teikti paslaugas/tiekti prekes (jas įvardijant konkrečiai), skaitmeninė kopija arba el. parašu pasirašytas dokumentas.</w:t>
      </w:r>
    </w:p>
    <w:p w14:paraId="733C778A" w14:textId="77777777" w:rsidR="001D18CC" w:rsidRPr="001D18CC" w:rsidRDefault="001D18CC" w:rsidP="001D18CC">
      <w:pPr>
        <w:pStyle w:val="Sraopastraipa"/>
        <w:tabs>
          <w:tab w:val="left" w:pos="1276"/>
        </w:tabs>
        <w:spacing w:after="0" w:line="240" w:lineRule="auto"/>
        <w:ind w:left="0" w:firstLine="851"/>
        <w:jc w:val="both"/>
        <w:rPr>
          <w:rFonts w:ascii="Times New Roman" w:hAnsi="Times New Roman" w:cs="Times New Roman"/>
          <w:sz w:val="24"/>
          <w:szCs w:val="24"/>
        </w:rPr>
      </w:pPr>
      <w:r w:rsidRPr="001D18CC">
        <w:rPr>
          <w:rFonts w:ascii="Times New Roman" w:hAnsi="Times New Roman" w:cs="Times New Roman"/>
          <w:bCs/>
          <w:i/>
          <w:sz w:val="24"/>
          <w:szCs w:val="24"/>
        </w:rPr>
        <w:t>Pastaba.</w:t>
      </w:r>
      <w:r w:rsidRPr="001D18CC">
        <w:rPr>
          <w:rFonts w:ascii="Times New Roman" w:hAnsi="Times New Roman" w:cs="Times New Roman"/>
          <w:i/>
          <w:sz w:val="24"/>
          <w:szCs w:val="24"/>
        </w:rPr>
        <w:t xml:space="preserve"> Ūkio subjektai,</w:t>
      </w:r>
      <w:r w:rsidRPr="001D18CC">
        <w:rPr>
          <w:rFonts w:ascii="Times New Roman" w:hAnsi="Times New Roman" w:cs="Times New Roman"/>
          <w:bCs/>
          <w:sz w:val="24"/>
          <w:szCs w:val="24"/>
        </w:rPr>
        <w:t xml:space="preserve"> </w:t>
      </w:r>
      <w:r w:rsidRPr="001D18CC">
        <w:rPr>
          <w:rFonts w:ascii="Times New Roman" w:hAnsi="Times New Roman" w:cs="Times New Roman"/>
          <w:bCs/>
          <w:i/>
          <w:sz w:val="24"/>
          <w:szCs w:val="24"/>
        </w:rPr>
        <w:t>kurių pajėgumais tiekėjas remiasi</w:t>
      </w:r>
      <w:r w:rsidRPr="001D18CC">
        <w:rPr>
          <w:rFonts w:ascii="Times New Roman" w:hAnsi="Times New Roman" w:cs="Times New Roman"/>
          <w:i/>
          <w:sz w:val="24"/>
          <w:szCs w:val="24"/>
        </w:rPr>
        <w:t>, turi būti išviešinti teikiant pasiūlymą, nes po pasiūlymo pateikimo termino pabaigos pasitelkti (nurodyti) naujų ūkio subjektų,</w:t>
      </w:r>
      <w:r w:rsidRPr="001D18CC">
        <w:rPr>
          <w:rFonts w:ascii="Times New Roman" w:hAnsi="Times New Roman" w:cs="Times New Roman"/>
          <w:bCs/>
          <w:i/>
          <w:sz w:val="24"/>
          <w:szCs w:val="24"/>
        </w:rPr>
        <w:t xml:space="preserve"> kurių pajėgumais tiekėjas remiasi,</w:t>
      </w:r>
      <w:r w:rsidRPr="001D18CC">
        <w:rPr>
          <w:rFonts w:ascii="Times New Roman" w:hAnsi="Times New Roman" w:cs="Times New Roman"/>
          <w:i/>
          <w:sz w:val="24"/>
          <w:szCs w:val="24"/>
        </w:rPr>
        <w:t xml:space="preserve"> tam, kad atitiktų kvalifikacijos reikalavimus, negalės, t. y. po pasiūlymo pateikimo tiekėjas neturi teisės nurodyti naujų ūkio subjektų, kurių pajėgumais tiekėjas remiasi, nes tokie veiksmai, laikomi esminiu pasiūlymo keitimu, prieštarauja </w:t>
      </w:r>
      <w:r w:rsidRPr="001D18CC">
        <w:rPr>
          <w:rFonts w:ascii="Times New Roman" w:hAnsi="Times New Roman" w:cs="Times New Roman"/>
          <w:bCs/>
          <w:i/>
          <w:sz w:val="24"/>
          <w:szCs w:val="24"/>
        </w:rPr>
        <w:t>Viešųjų pirkimų tarnybos taisyklių (Pasiūlymų patikslinimo, papildymo ar paaiškinimo taisyklės) nuostatoms (VPĮ 45 str. 3 d.)</w:t>
      </w:r>
      <w:r w:rsidRPr="001D18CC">
        <w:rPr>
          <w:rFonts w:ascii="Times New Roman" w:hAnsi="Times New Roman" w:cs="Times New Roman"/>
          <w:i/>
          <w:sz w:val="24"/>
          <w:szCs w:val="24"/>
        </w:rPr>
        <w:t xml:space="preserve"> ir todėl toks tiekėjo pasiūlymas yra atmetamas. Jeigu teikiant pasiūlymą išviešintas ūkio subjektas, </w:t>
      </w:r>
      <w:r w:rsidRPr="001D18CC">
        <w:rPr>
          <w:rFonts w:ascii="Times New Roman" w:hAnsi="Times New Roman" w:cs="Times New Roman"/>
          <w:bCs/>
          <w:i/>
          <w:sz w:val="24"/>
          <w:szCs w:val="24"/>
        </w:rPr>
        <w:t>kurio pajėgumais</w:t>
      </w:r>
      <w:r w:rsidRPr="001D18CC" w:rsidDel="007A4222">
        <w:rPr>
          <w:rFonts w:ascii="Times New Roman" w:hAnsi="Times New Roman" w:cs="Times New Roman"/>
          <w:i/>
          <w:sz w:val="24"/>
          <w:szCs w:val="24"/>
        </w:rPr>
        <w:t xml:space="preserve"> </w:t>
      </w:r>
      <w:r w:rsidRPr="001D18CC">
        <w:rPr>
          <w:rFonts w:ascii="Times New Roman" w:hAnsi="Times New Roman" w:cs="Times New Roman"/>
          <w:i/>
          <w:sz w:val="24"/>
          <w:szCs w:val="24"/>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D18CC">
        <w:rPr>
          <w:rFonts w:ascii="Times New Roman" w:hAnsi="Times New Roman" w:cs="Times New Roman"/>
          <w:bCs/>
          <w:i/>
          <w:sz w:val="24"/>
          <w:szCs w:val="24"/>
        </w:rPr>
        <w:t>kurio pajėgumais</w:t>
      </w:r>
      <w:r w:rsidRPr="001D18CC" w:rsidDel="007A4222">
        <w:rPr>
          <w:rFonts w:ascii="Times New Roman" w:hAnsi="Times New Roman" w:cs="Times New Roman"/>
          <w:i/>
          <w:sz w:val="24"/>
          <w:szCs w:val="24"/>
        </w:rPr>
        <w:t xml:space="preserve"> </w:t>
      </w:r>
      <w:r w:rsidRPr="001D18CC">
        <w:rPr>
          <w:rFonts w:ascii="Times New Roman" w:hAnsi="Times New Roman" w:cs="Times New Roman"/>
          <w:i/>
          <w:sz w:val="24"/>
          <w:szCs w:val="24"/>
        </w:rPr>
        <w:t>tiekėjas remiasi</w:t>
      </w:r>
      <w:r w:rsidRPr="001D18CC">
        <w:rPr>
          <w:rFonts w:ascii="Times New Roman" w:hAnsi="Times New Roman" w:cs="Times New Roman"/>
          <w:sz w:val="24"/>
          <w:szCs w:val="24"/>
        </w:rPr>
        <w:t>;</w:t>
      </w:r>
    </w:p>
    <w:p w14:paraId="67DC056E" w14:textId="77777777" w:rsidR="001D18CC" w:rsidRPr="001D18CC" w:rsidRDefault="00450415" w:rsidP="001D18CC">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1D18CC">
        <w:rPr>
          <w:rFonts w:ascii="Times New Roman" w:hAnsi="Times New Roman" w:cs="Times New Roman"/>
          <w:sz w:val="24"/>
          <w:szCs w:val="24"/>
        </w:rPr>
        <w:t xml:space="preserve"> </w:t>
      </w:r>
      <w:r w:rsidR="001D18CC" w:rsidRPr="001D18CC">
        <w:rPr>
          <w:rFonts w:ascii="Times New Roman" w:hAnsi="Times New Roman" w:cs="Times New Roman"/>
          <w:sz w:val="24"/>
          <w:szCs w:val="24"/>
        </w:rPr>
        <w:t>jei tiekėjas pasitelkia subtiekėjus, subtiekėjo deklaracija ar kitas dokumentas, patvirtinantis jo sutikimą būti subtiekėju pirkime;</w:t>
      </w:r>
    </w:p>
    <w:p w14:paraId="7EC931E3" w14:textId="77777777" w:rsidR="001D18CC" w:rsidRPr="001D18CC" w:rsidRDefault="001D18CC" w:rsidP="001D18CC">
      <w:pPr>
        <w:pStyle w:val="Sraopastraipa"/>
        <w:tabs>
          <w:tab w:val="left" w:pos="1276"/>
        </w:tabs>
        <w:spacing w:after="0" w:line="240" w:lineRule="auto"/>
        <w:ind w:left="0" w:firstLine="567"/>
        <w:jc w:val="both"/>
        <w:rPr>
          <w:rFonts w:ascii="Times New Roman" w:hAnsi="Times New Roman" w:cs="Times New Roman"/>
          <w:sz w:val="24"/>
          <w:szCs w:val="24"/>
        </w:rPr>
      </w:pPr>
      <w:r w:rsidRPr="001D18CC">
        <w:rPr>
          <w:rFonts w:ascii="Times New Roman" w:hAnsi="Times New Roman" w:cs="Times New Roman"/>
          <w:bCs/>
          <w:sz w:val="24"/>
          <w:szCs w:val="24"/>
        </w:rPr>
        <w:t>6.1.7. jei tiekėjas pasitelkia specialistu, kurio pajėgumais jis remiasi ir kurį ketina įdarbinti (toliau – kvazisubtiekėjas),</w:t>
      </w:r>
      <w:r w:rsidRPr="001D18CC">
        <w:rPr>
          <w:rFonts w:ascii="Times New Roman" w:hAnsi="Times New Roman" w:cs="Times New Roman"/>
          <w:sz w:val="24"/>
          <w:szCs w:val="24"/>
        </w:rPr>
        <w:t xml:space="preserve"> t. y. kai pasiūlymo pateikimo metu šis specialistas </w:t>
      </w:r>
      <w:r w:rsidRPr="001D18CC">
        <w:rPr>
          <w:rFonts w:ascii="Times New Roman" w:hAnsi="Times New Roman" w:cs="Times New Roman"/>
          <w:bCs/>
          <w:sz w:val="24"/>
          <w:szCs w:val="24"/>
        </w:rPr>
        <w:t>nėra tiekėjo ar ūkio subjekto, kurio pajėgumais tiekėjas remiasi, darbuotojas</w:t>
      </w:r>
      <w:r w:rsidRPr="001D18CC">
        <w:rPr>
          <w:rFonts w:ascii="Times New Roman" w:hAnsi="Times New Roman" w:cs="Times New Roman"/>
          <w:sz w:val="24"/>
          <w:szCs w:val="24"/>
        </w:rPr>
        <w:t xml:space="preserve"> (jeigu toks specialistas nurodytas pasiūlyme), </w:t>
      </w:r>
      <w:r w:rsidRPr="001D18CC">
        <w:rPr>
          <w:rFonts w:ascii="Times New Roman" w:hAnsi="Times New Roman" w:cs="Times New Roman"/>
          <w:bCs/>
          <w:sz w:val="24"/>
          <w:szCs w:val="24"/>
        </w:rPr>
        <w:t>pasirašytas (fiziniu arba elektroniniu parašu) laisvos formos sutikimas, patvirtinantis sutikimą atlikti sutartyje nurodytus darbus, teikti paslaugas ar prekes, jas ar juos konkrečiai įvardijant, ir tiekėjo arba ūkio subjekto, kurio pajėgumais tiekėjas remiasi, patvirtinimas, kad laimėjus konkursą šis specialistas bus įdarbintas, skaitmeninės kopijos.</w:t>
      </w:r>
    </w:p>
    <w:p w14:paraId="078BC502" w14:textId="77777777" w:rsidR="001D18CC" w:rsidRPr="001D18CC" w:rsidRDefault="001D18CC" w:rsidP="001D18CC">
      <w:pPr>
        <w:pStyle w:val="Sraopastraipa"/>
        <w:tabs>
          <w:tab w:val="left" w:pos="1276"/>
        </w:tabs>
        <w:spacing w:after="0" w:line="240" w:lineRule="auto"/>
        <w:ind w:left="0" w:firstLine="567"/>
        <w:jc w:val="both"/>
        <w:rPr>
          <w:rFonts w:ascii="Times New Roman" w:hAnsi="Times New Roman" w:cs="Times New Roman"/>
          <w:sz w:val="24"/>
          <w:szCs w:val="24"/>
        </w:rPr>
      </w:pPr>
      <w:r w:rsidRPr="001D18CC">
        <w:rPr>
          <w:rFonts w:ascii="Times New Roman" w:hAnsi="Times New Roman" w:cs="Times New Roman"/>
          <w:bCs/>
          <w:i/>
          <w:sz w:val="24"/>
          <w:szCs w:val="24"/>
        </w:rPr>
        <w:t xml:space="preserve">Pastaba. </w:t>
      </w:r>
      <w:r w:rsidRPr="001D18CC">
        <w:rPr>
          <w:rFonts w:ascii="Times New Roman" w:hAnsi="Times New Roman" w:cs="Times New Roman"/>
          <w:i/>
          <w:sz w:val="24"/>
          <w:szCs w:val="24"/>
        </w:rPr>
        <w:t>Kvazisubtiekėjai turi būti išviešinti teikiant pasiūlymą, nes po pasiūlymo pateikimo termino pabaigos pasitelkti (nurodyti)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 (Pasiūlymų patikslinimo, papildymo ar paaiškinimo taisyklės) nuostatoms (VPĮ 45 str. 3 d.) ir todėl toks tiekėjo pasiūlymas yra atmetamas.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3AFFA6B7" w14:textId="6CB7F26C" w:rsidR="00A867CE" w:rsidRPr="001D18CC" w:rsidRDefault="00A867CE" w:rsidP="004F09E4">
      <w:pPr>
        <w:pStyle w:val="Sraopastraipa"/>
        <w:numPr>
          <w:ilvl w:val="2"/>
          <w:numId w:val="5"/>
        </w:numPr>
        <w:tabs>
          <w:tab w:val="left" w:pos="993"/>
        </w:tabs>
        <w:spacing w:after="0" w:line="240" w:lineRule="auto"/>
        <w:ind w:left="0" w:firstLine="567"/>
        <w:jc w:val="both"/>
        <w:rPr>
          <w:rFonts w:ascii="Times New Roman" w:eastAsia="CIDFont+F2" w:hAnsi="Times New Roman" w:cs="Times New Roman"/>
          <w:sz w:val="24"/>
          <w:szCs w:val="24"/>
        </w:rPr>
      </w:pPr>
      <w:r w:rsidRPr="001D18CC">
        <w:rPr>
          <w:rFonts w:ascii="Times New Roman" w:eastAsia="CIDFont+F2" w:hAnsi="Times New Roman" w:cs="Times New Roman"/>
          <w:sz w:val="24"/>
          <w:szCs w:val="24"/>
        </w:rPr>
        <w:t>kita pirkimo sąlygose prašoma informacija ir (ar) dokumentai.</w:t>
      </w:r>
    </w:p>
    <w:p w14:paraId="479B3B42" w14:textId="1D3F95BD"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6.2</w:t>
      </w:r>
      <w:r w:rsidR="00EE3480" w:rsidRPr="0041206A">
        <w:rPr>
          <w:rFonts w:ascii="Times New Roman" w:hAnsi="Times New Roman" w:cs="Times New Roman"/>
          <w:sz w:val="24"/>
          <w:szCs w:val="24"/>
        </w:rPr>
        <w:t>.</w:t>
      </w:r>
      <w:r w:rsidR="0041206A">
        <w:rPr>
          <w:rFonts w:ascii="Times New Roman" w:hAnsi="Times New Roman" w:cs="Times New Roman"/>
          <w:sz w:val="24"/>
          <w:szCs w:val="24"/>
        </w:rPr>
        <w:t xml:space="preserve"> </w:t>
      </w:r>
      <w:r w:rsidR="00BD41D7" w:rsidRPr="0041206A">
        <w:rPr>
          <w:rFonts w:ascii="Times New Roman" w:eastAsia="Calibri" w:hAnsi="Times New Roman" w:cs="Times New Roman"/>
          <w:sz w:val="24"/>
          <w:szCs w:val="24"/>
        </w:rPr>
        <w:t>P</w:t>
      </w:r>
      <w:r w:rsidR="00FD03FA" w:rsidRPr="0041206A">
        <w:rPr>
          <w:rFonts w:ascii="Times New Roman" w:eastAsia="Calibri" w:hAnsi="Times New Roman" w:cs="Times New Roman"/>
          <w:sz w:val="24"/>
          <w:szCs w:val="24"/>
        </w:rPr>
        <w:t xml:space="preserve">asiūlymas gali būti pasirašytas </w:t>
      </w:r>
      <w:r w:rsidR="00DD138F" w:rsidRPr="0041206A">
        <w:rPr>
          <w:rFonts w:ascii="Times New Roman" w:eastAsia="Calibri" w:hAnsi="Times New Roman" w:cs="Times New Roman"/>
          <w:sz w:val="24"/>
          <w:szCs w:val="24"/>
        </w:rPr>
        <w:t xml:space="preserve">fiziniu parašu arba </w:t>
      </w:r>
      <w:r w:rsidR="00FD03FA" w:rsidRPr="004120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206A">
        <w:rPr>
          <w:rFonts w:ascii="Times New Roman" w:hAnsi="Times New Roman" w:cs="Times New Roman"/>
          <w:sz w:val="24"/>
          <w:szCs w:val="24"/>
        </w:rPr>
        <w:t>Perkančiajai organizacijai kilus abejonių dėl dokumentų tikrumo, ji turi teisę reikalauti pateikti dokumentų originalus.</w:t>
      </w:r>
      <w:r w:rsidR="00FD03FA" w:rsidRPr="0041206A">
        <w:rPr>
          <w:rFonts w:ascii="Times New Roman" w:eastAsia="Calibri" w:hAnsi="Times New Roman" w:cs="Times New Roman"/>
          <w:sz w:val="24"/>
          <w:szCs w:val="24"/>
        </w:rPr>
        <w:t xml:space="preserve"> Gali būti:</w:t>
      </w:r>
    </w:p>
    <w:p w14:paraId="293D3908" w14:textId="783F0886"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41206A">
        <w:rPr>
          <w:rFonts w:ascii="Times New Roman" w:eastAsia="Calibri" w:hAnsi="Times New Roman" w:cs="Times New Roman"/>
          <w:bCs/>
          <w:iCs/>
          <w:sz w:val="24"/>
          <w:szCs w:val="24"/>
        </w:rPr>
        <w:t>6</w:t>
      </w:r>
      <w:r w:rsidR="00390B20" w:rsidRPr="0041206A">
        <w:rPr>
          <w:rFonts w:ascii="Times New Roman" w:eastAsia="Calibri" w:hAnsi="Times New Roman" w:cs="Times New Roman"/>
          <w:bCs/>
          <w:iCs/>
          <w:sz w:val="24"/>
          <w:szCs w:val="24"/>
        </w:rPr>
        <w:t>.</w:t>
      </w:r>
      <w:r w:rsidRPr="0041206A">
        <w:rPr>
          <w:rFonts w:ascii="Times New Roman" w:eastAsia="Calibri" w:hAnsi="Times New Roman" w:cs="Times New Roman"/>
          <w:bCs/>
          <w:iCs/>
          <w:sz w:val="24"/>
          <w:szCs w:val="24"/>
        </w:rPr>
        <w:t>2</w:t>
      </w:r>
      <w:r w:rsidR="00390B20" w:rsidRPr="0041206A">
        <w:rPr>
          <w:rFonts w:ascii="Times New Roman" w:eastAsia="Calibri" w:hAnsi="Times New Roman" w:cs="Times New Roman"/>
          <w:bCs/>
          <w:iCs/>
          <w:sz w:val="24"/>
          <w:szCs w:val="24"/>
        </w:rPr>
        <w:t>.</w:t>
      </w:r>
      <w:r w:rsidR="00EE3480" w:rsidRPr="0041206A">
        <w:rPr>
          <w:rFonts w:ascii="Times New Roman" w:eastAsia="Calibri" w:hAnsi="Times New Roman" w:cs="Times New Roman"/>
          <w:bCs/>
          <w:iCs/>
          <w:sz w:val="24"/>
          <w:szCs w:val="24"/>
        </w:rPr>
        <w:t>1</w:t>
      </w:r>
      <w:r w:rsidR="0041206A">
        <w:rPr>
          <w:rFonts w:ascii="Times New Roman" w:eastAsia="Calibri" w:hAnsi="Times New Roman" w:cs="Times New Roman"/>
          <w:bCs/>
          <w:iCs/>
          <w:sz w:val="24"/>
          <w:szCs w:val="24"/>
        </w:rPr>
        <w:t>.</w:t>
      </w:r>
      <w:r w:rsidR="00FD03FA" w:rsidRPr="004120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1206A" w:rsidRDefault="00FD03FA" w:rsidP="000A6496">
      <w:pPr>
        <w:pStyle w:val="Sraopastraipa"/>
        <w:numPr>
          <w:ilvl w:val="2"/>
          <w:numId w:val="6"/>
        </w:numPr>
        <w:tabs>
          <w:tab w:val="left" w:pos="993"/>
          <w:tab w:val="left" w:pos="1276"/>
        </w:tabs>
        <w:spacing w:after="0" w:line="240" w:lineRule="auto"/>
        <w:ind w:left="0" w:firstLine="567"/>
        <w:jc w:val="both"/>
        <w:rPr>
          <w:rFonts w:ascii="Times New Roman" w:hAnsi="Times New Roman" w:cs="Times New Roman"/>
          <w:bCs/>
          <w:iCs/>
          <w:sz w:val="24"/>
          <w:szCs w:val="24"/>
        </w:rPr>
      </w:pPr>
      <w:r w:rsidRPr="0041206A">
        <w:rPr>
          <w:rFonts w:ascii="Times New Roman" w:eastAsia="Calibri" w:hAnsi="Times New Roman" w:cs="Times New Roman"/>
          <w:bCs/>
          <w:iCs/>
          <w:sz w:val="24"/>
          <w:szCs w:val="24"/>
        </w:rPr>
        <w:t>skaitmeninės dokumentų kopijos (</w:t>
      </w:r>
      <w:r w:rsidRPr="0041206A">
        <w:rPr>
          <w:rFonts w:ascii="Times New Roman" w:eastAsia="Calibri" w:hAnsi="Times New Roman" w:cs="Times New Roman"/>
          <w:iCs/>
          <w:sz w:val="24"/>
          <w:szCs w:val="24"/>
        </w:rPr>
        <w:t>fiziniu parašu tvirtinami dokumentai turi būti pateikiami pasirašyti ir nuskenuoti)</w:t>
      </w:r>
      <w:r w:rsidRPr="0041206A">
        <w:rPr>
          <w:rFonts w:ascii="Times New Roman" w:eastAsia="Calibri" w:hAnsi="Times New Roman" w:cs="Times New Roman"/>
          <w:bCs/>
          <w:iCs/>
          <w:sz w:val="24"/>
          <w:szCs w:val="24"/>
        </w:rPr>
        <w:t>.</w:t>
      </w:r>
    </w:p>
    <w:p w14:paraId="6602056D" w14:textId="45671FA4" w:rsidR="0096678C" w:rsidRPr="0041206A" w:rsidRDefault="0099696F" w:rsidP="000A6496">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P</w:t>
      </w:r>
      <w:r w:rsidR="0048587E" w:rsidRPr="0041206A">
        <w:rPr>
          <w:rFonts w:ascii="Times New Roman" w:hAnsi="Times New Roman" w:cs="Times New Roman"/>
          <w:sz w:val="24"/>
          <w:szCs w:val="24"/>
        </w:rPr>
        <w:t>asiūlymas turi būti parengtas</w:t>
      </w:r>
      <w:r w:rsidR="00EE44B0" w:rsidRPr="0041206A">
        <w:rPr>
          <w:rFonts w:ascii="Times New Roman" w:hAnsi="Times New Roman" w:cs="Times New Roman"/>
          <w:sz w:val="24"/>
          <w:szCs w:val="24"/>
        </w:rPr>
        <w:t xml:space="preserve"> </w:t>
      </w:r>
      <w:r w:rsidR="0048587E" w:rsidRPr="0041206A">
        <w:rPr>
          <w:rFonts w:ascii="Times New Roman" w:hAnsi="Times New Roman" w:cs="Times New Roman"/>
          <w:sz w:val="24"/>
          <w:szCs w:val="24"/>
        </w:rPr>
        <w:t>lietuvių kalba</w:t>
      </w:r>
      <w:r w:rsidR="00D17972" w:rsidRPr="0041206A">
        <w:rPr>
          <w:rFonts w:ascii="Times New Roman" w:hAnsi="Times New Roman" w:cs="Times New Roman"/>
          <w:color w:val="7030A0"/>
          <w:sz w:val="24"/>
          <w:szCs w:val="24"/>
        </w:rPr>
        <w:t>.</w:t>
      </w:r>
      <w:r w:rsidR="0048587E" w:rsidRPr="0041206A">
        <w:rPr>
          <w:rFonts w:ascii="Times New Roman" w:hAnsi="Times New Roman" w:cs="Times New Roman"/>
          <w:color w:val="7030A0"/>
          <w:sz w:val="24"/>
          <w:szCs w:val="24"/>
        </w:rPr>
        <w:t xml:space="preserve"> </w:t>
      </w:r>
      <w:r w:rsidR="00F17A1F" w:rsidRPr="0041206A">
        <w:rPr>
          <w:rFonts w:ascii="Times New Roman" w:eastAsia="Arial" w:hAnsi="Times New Roman" w:cs="Times New Roman"/>
          <w:sz w:val="24"/>
          <w:szCs w:val="24"/>
        </w:rPr>
        <w:t>Jei kurie nors su pasiūlymu teikiami dokumentai parengti ne</w:t>
      </w:r>
      <w:r w:rsidR="001427AB" w:rsidRPr="0041206A">
        <w:rPr>
          <w:rFonts w:ascii="Times New Roman" w:eastAsia="Arial" w:hAnsi="Times New Roman" w:cs="Times New Roman"/>
          <w:sz w:val="24"/>
          <w:szCs w:val="24"/>
        </w:rPr>
        <w:t xml:space="preserve">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kalba, </w:t>
      </w:r>
      <w:r w:rsidR="003F1D78" w:rsidRPr="0041206A">
        <w:rPr>
          <w:rFonts w:ascii="Times New Roman" w:eastAsia="Arial" w:hAnsi="Times New Roman" w:cs="Times New Roman"/>
          <w:sz w:val="24"/>
          <w:szCs w:val="24"/>
        </w:rPr>
        <w:t xml:space="preserve">turi būti pateiktas tikslus vertimas į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w:t>
      </w:r>
      <w:r w:rsidR="00141BF1" w:rsidRPr="0041206A">
        <w:rPr>
          <w:rFonts w:ascii="Times New Roman" w:eastAsia="Arial" w:hAnsi="Times New Roman" w:cs="Times New Roman"/>
          <w:sz w:val="24"/>
          <w:szCs w:val="24"/>
        </w:rPr>
        <w:t>kalbą</w:t>
      </w:r>
      <w:r w:rsidR="00F17A1F" w:rsidRPr="0041206A">
        <w:rPr>
          <w:rFonts w:ascii="Times New Roman" w:eastAsia="Arial" w:hAnsi="Times New Roman" w:cs="Times New Roman"/>
          <w:sz w:val="24"/>
          <w:szCs w:val="24"/>
        </w:rPr>
        <w:t xml:space="preserve">. </w:t>
      </w:r>
      <w:r w:rsidR="0085364E" w:rsidRPr="0041206A">
        <w:rPr>
          <w:rFonts w:ascii="Times New Roman" w:hAnsi="Times New Roman" w:cs="Times New Roman"/>
          <w:sz w:val="24"/>
          <w:szCs w:val="24"/>
        </w:rPr>
        <w:t>Perkančiajai organizacijai turint įtarimų</w:t>
      </w:r>
      <w:r w:rsidR="0048587E" w:rsidRPr="0041206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09F31F9" w:rsidR="00380B99" w:rsidRPr="0041206A" w:rsidRDefault="008D03B2"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lastRenderedPageBreak/>
        <w:t xml:space="preserve">Bendra </w:t>
      </w:r>
      <w:r w:rsidR="002D5EC9" w:rsidRPr="0041206A">
        <w:rPr>
          <w:rFonts w:ascii="Times New Roman" w:eastAsia="Arial" w:hAnsi="Times New Roman" w:cs="Times New Roman"/>
          <w:sz w:val="24"/>
          <w:szCs w:val="24"/>
        </w:rPr>
        <w:t xml:space="preserve">(galutinė) </w:t>
      </w:r>
      <w:r w:rsidR="00BA6AB3"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asiūlymo kaina</w:t>
      </w:r>
      <w:r w:rsidR="008D3752" w:rsidRPr="0041206A">
        <w:rPr>
          <w:rFonts w:ascii="Times New Roman" w:eastAsia="Arial" w:hAnsi="Times New Roman" w:cs="Times New Roman"/>
          <w:sz w:val="24"/>
          <w:szCs w:val="24"/>
        </w:rPr>
        <w:t xml:space="preserve"> </w:t>
      </w:r>
      <w:r w:rsidR="008E4A9E">
        <w:rPr>
          <w:rFonts w:ascii="Times New Roman" w:eastAsia="Arial" w:hAnsi="Times New Roman" w:cs="Times New Roman"/>
          <w:sz w:val="24"/>
          <w:szCs w:val="24"/>
        </w:rPr>
        <w:t>su PVM</w:t>
      </w:r>
      <w:r w:rsidR="000B049C" w:rsidRPr="0041206A">
        <w:rPr>
          <w:rFonts w:ascii="Times New Roman" w:eastAsia="Arial" w:hAnsi="Times New Roman" w:cs="Times New Roman"/>
          <w:sz w:val="24"/>
          <w:szCs w:val="24"/>
        </w:rPr>
        <w:t xml:space="preserve"> turi būti nurodoma </w:t>
      </w:r>
      <w:r w:rsidR="00D247A7" w:rsidRPr="0041206A">
        <w:rPr>
          <w:rFonts w:ascii="Times New Roman" w:eastAsia="Arial" w:hAnsi="Times New Roman" w:cs="Times New Roman"/>
          <w:sz w:val="24"/>
          <w:szCs w:val="24"/>
        </w:rPr>
        <w:t xml:space="preserve">dviejų skaičių po kablelio tikslumu. </w:t>
      </w:r>
      <w:r w:rsidR="00B75F6D" w:rsidRPr="0041206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1206A" w:rsidRDefault="003A0EC0"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Tiekėjų </w:t>
      </w:r>
      <w:r w:rsidR="00A217B2"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 xml:space="preserve">asiūlymuose nurodytos kainos bus vertinamos </w:t>
      </w:r>
      <w:r w:rsidRPr="0041206A">
        <w:rPr>
          <w:rFonts w:ascii="Times New Roman" w:hAnsi="Times New Roman" w:cs="Times New Roman"/>
          <w:sz w:val="24"/>
          <w:szCs w:val="24"/>
        </w:rPr>
        <w:t>ir lyginamos su visais mokesčiais, įskaitant PVM</w:t>
      </w:r>
      <w:r w:rsidR="006E3394" w:rsidRPr="0041206A">
        <w:rPr>
          <w:rFonts w:ascii="Times New Roman" w:hAnsi="Times New Roman" w:cs="Times New Roman"/>
          <w:sz w:val="24"/>
          <w:szCs w:val="24"/>
        </w:rPr>
        <w:t>.</w:t>
      </w:r>
      <w:r w:rsidRPr="0041206A">
        <w:rPr>
          <w:rFonts w:ascii="Times New Roman" w:hAnsi="Times New Roman" w:cs="Times New Roman"/>
          <w:sz w:val="24"/>
          <w:szCs w:val="24"/>
        </w:rPr>
        <w:t xml:space="preserve"> </w:t>
      </w:r>
    </w:p>
    <w:p w14:paraId="7A15AE0A" w14:textId="70E9AA9F" w:rsidR="00EE1C85" w:rsidRPr="0041206A" w:rsidRDefault="00EE1C85" w:rsidP="000A6496">
      <w:pPr>
        <w:pStyle w:val="Antrat1"/>
        <w:numPr>
          <w:ilvl w:val="0"/>
          <w:numId w:val="6"/>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1206A">
        <w:rPr>
          <w:rFonts w:ascii="Times New Roman" w:hAnsi="Times New Roman" w:cs="Times New Roman"/>
        </w:rPr>
        <w:t>Pasiūlymo galiojimo užtikrinimas</w:t>
      </w:r>
      <w:bookmarkEnd w:id="24"/>
      <w:bookmarkEnd w:id="25"/>
      <w:bookmarkEnd w:id="26"/>
    </w:p>
    <w:p w14:paraId="180ABD73" w14:textId="5264E707" w:rsidR="00FC05C3" w:rsidRPr="00FC05C3" w:rsidRDefault="00655F17" w:rsidP="00FC05C3">
      <w:pPr>
        <w:pStyle w:val="Sraopastraipa"/>
        <w:spacing w:after="0" w:line="240" w:lineRule="auto"/>
        <w:ind w:left="0" w:firstLine="709"/>
        <w:jc w:val="both"/>
        <w:rPr>
          <w:rFonts w:ascii="Times New Roman" w:hAnsi="Times New Roman" w:cs="Times New Roman"/>
          <w:sz w:val="24"/>
          <w:szCs w:val="24"/>
        </w:rPr>
      </w:pPr>
      <w:r w:rsidRPr="00251750">
        <w:rPr>
          <w:rFonts w:ascii="Times New Roman" w:hAnsi="Times New Roman" w:cs="Times New Roman"/>
          <w:sz w:val="24"/>
          <w:szCs w:val="24"/>
        </w:rPr>
        <w:t>7.</w:t>
      </w:r>
      <w:r w:rsidR="00FC05C3">
        <w:rPr>
          <w:rFonts w:ascii="Times New Roman" w:hAnsi="Times New Roman" w:cs="Times New Roman"/>
          <w:sz w:val="24"/>
          <w:szCs w:val="24"/>
        </w:rPr>
        <w:t xml:space="preserve">1. </w:t>
      </w:r>
      <w:r w:rsidR="00FC05C3" w:rsidRPr="00FC05C3">
        <w:rPr>
          <w:rFonts w:eastAsia="Calibri"/>
        </w:rPr>
        <w:t xml:space="preserve"> </w:t>
      </w:r>
      <w:r w:rsidR="00FC05C3" w:rsidRPr="00FC05C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8D6D501" w14:textId="2C21641F" w:rsidR="00BC3AA9" w:rsidRPr="00BC3AA9" w:rsidRDefault="00BC3AA9" w:rsidP="00FC05C3">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41206A" w:rsidRDefault="00040C0F" w:rsidP="000A6496">
      <w:pPr>
        <w:pStyle w:val="Antrat1"/>
        <w:numPr>
          <w:ilvl w:val="0"/>
          <w:numId w:val="6"/>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41206A">
        <w:rPr>
          <w:rFonts w:ascii="Times New Roman" w:hAnsi="Times New Roman" w:cs="Times New Roman"/>
        </w:rPr>
        <w:t>Elektroninis aukcionas</w:t>
      </w:r>
      <w:bookmarkEnd w:id="27"/>
      <w:bookmarkEnd w:id="28"/>
      <w:bookmarkEnd w:id="29"/>
      <w:bookmarkEnd w:id="30"/>
      <w:bookmarkEnd w:id="31"/>
    </w:p>
    <w:p w14:paraId="0BFDB7B0" w14:textId="17A526E3" w:rsidR="00040C0F" w:rsidRPr="0041206A" w:rsidRDefault="002827E4" w:rsidP="00346D79">
      <w:pPr>
        <w:spacing w:after="0" w:line="240" w:lineRule="auto"/>
        <w:ind w:left="710" w:hanging="143"/>
        <w:rPr>
          <w:rFonts w:ascii="Times New Roman" w:hAnsi="Times New Roman" w:cs="Times New Roman"/>
          <w:sz w:val="24"/>
          <w:szCs w:val="24"/>
        </w:rPr>
      </w:pPr>
      <w:r w:rsidRPr="0041206A">
        <w:rPr>
          <w:rFonts w:ascii="Times New Roman" w:hAnsi="Times New Roman" w:cs="Times New Roman"/>
          <w:sz w:val="24"/>
          <w:szCs w:val="24"/>
        </w:rPr>
        <w:t xml:space="preserve">8.1. </w:t>
      </w:r>
      <w:r w:rsidR="00040C0F" w:rsidRPr="0041206A">
        <w:rPr>
          <w:rFonts w:ascii="Times New Roman" w:hAnsi="Times New Roman" w:cs="Times New Roman"/>
          <w:sz w:val="24"/>
          <w:szCs w:val="24"/>
        </w:rPr>
        <w:t>Perkančioji organizacija pirkime netaikys elektroninio aukciono.</w:t>
      </w:r>
    </w:p>
    <w:p w14:paraId="14CBD3AD" w14:textId="23B8A7AF" w:rsidR="009D0DC5" w:rsidRPr="0041206A" w:rsidRDefault="00EA001C" w:rsidP="000A6496">
      <w:pPr>
        <w:pStyle w:val="Antrat1"/>
        <w:numPr>
          <w:ilvl w:val="0"/>
          <w:numId w:val="6"/>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41206A">
        <w:rPr>
          <w:rFonts w:ascii="Times New Roman" w:hAnsi="Times New Roman" w:cs="Times New Roman"/>
        </w:rPr>
        <w:t>P</w:t>
      </w:r>
      <w:r w:rsidR="00014A61" w:rsidRPr="0041206A">
        <w:rPr>
          <w:rFonts w:ascii="Times New Roman" w:hAnsi="Times New Roman" w:cs="Times New Roman"/>
        </w:rPr>
        <w:t>asiūlymų vertinimas</w:t>
      </w:r>
      <w:bookmarkEnd w:id="32"/>
      <w:bookmarkEnd w:id="33"/>
      <w:bookmarkEnd w:id="34"/>
      <w:bookmarkEnd w:id="35"/>
      <w:bookmarkEnd w:id="36"/>
    </w:p>
    <w:p w14:paraId="4F7A1476" w14:textId="3C039622" w:rsidR="00F82A9D" w:rsidRPr="000E1E9B" w:rsidRDefault="00F82A9D" w:rsidP="00F82A9D">
      <w:pPr>
        <w:spacing w:after="0" w:line="240" w:lineRule="auto"/>
        <w:ind w:firstLine="567"/>
        <w:jc w:val="both"/>
        <w:rPr>
          <w:rFonts w:ascii="Times New Roman" w:hAnsi="Times New Roman" w:cs="Times New Roman"/>
          <w:sz w:val="24"/>
          <w:szCs w:val="24"/>
        </w:rPr>
      </w:pPr>
      <w:bookmarkStart w:id="37" w:name="_Ref39425999"/>
      <w:bookmarkStart w:id="38" w:name="_Ref39426005"/>
      <w:bookmarkStart w:id="39" w:name="_Toc126333937"/>
      <w:r w:rsidRPr="0041206A">
        <w:rPr>
          <w:rFonts w:ascii="Times New Roman" w:hAnsi="Times New Roman" w:cs="Times New Roman"/>
          <w:sz w:val="24"/>
          <w:szCs w:val="24"/>
        </w:rPr>
        <w:t xml:space="preserve">9.1. </w:t>
      </w:r>
      <w:r w:rsidRPr="000E1E9B">
        <w:rPr>
          <w:rFonts w:ascii="Times New Roman" w:hAnsi="Times New Roman" w:cs="Times New Roman"/>
          <w:sz w:val="24"/>
          <w:szCs w:val="24"/>
        </w:rPr>
        <w:t>Perkančioji organizacija ekonomiškai naudingiausią pasiūlymą išrenka pagal tiekėjo pasiūlyme nurodytą kainą, kuri turi būti apskaičiuota ir nurodyta taip, kaip reikalauj</w:t>
      </w:r>
      <w:r>
        <w:rPr>
          <w:rFonts w:ascii="Times New Roman" w:hAnsi="Times New Roman" w:cs="Times New Roman"/>
          <w:sz w:val="24"/>
          <w:szCs w:val="24"/>
        </w:rPr>
        <w:t>ama specialiųjų pirkimo sąlygų 8</w:t>
      </w:r>
      <w:r w:rsidRPr="000E1E9B">
        <w:rPr>
          <w:rFonts w:ascii="Times New Roman" w:hAnsi="Times New Roman" w:cs="Times New Roman"/>
          <w:sz w:val="24"/>
          <w:szCs w:val="24"/>
        </w:rPr>
        <w:t xml:space="preserve"> priede. </w:t>
      </w:r>
    </w:p>
    <w:p w14:paraId="196FCB23" w14:textId="0DFC405F" w:rsidR="00F82A9D" w:rsidRDefault="00F82A9D" w:rsidP="00F82A9D">
      <w:pPr>
        <w:spacing w:after="0"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9.2. Laimėjusiu pasiūlymu galės būti pripažintas tik 1 (vienas) ekonomiškai naudingiausias pasiūlymas, esantis pasiūlymų eilės pirmojoje vietoje.</w:t>
      </w:r>
    </w:p>
    <w:p w14:paraId="213E249A" w14:textId="730626A7" w:rsidR="00CB5C77" w:rsidRDefault="00CB5C77" w:rsidP="00F82A9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9.3. </w:t>
      </w:r>
      <w:r w:rsidRPr="00CB5C77">
        <w:rPr>
          <w:rFonts w:ascii="Times New Roman" w:hAnsi="Times New Roman" w:cs="Times New Roman"/>
          <w:sz w:val="24"/>
          <w:szCs w:val="24"/>
        </w:rPr>
        <w:t xml:space="preserve">Perkančioji organizacija atmes tiekėjo pasiūlymą, jeigu kartu su pasiūlymu nebus pateikta užpildyta „Pasiūlymo forma“, pateikiama specialiųjų pirkimo sąlygų 6 priede, ir  jei pasiūlymo </w:t>
      </w:r>
      <w:r w:rsidR="005C279A">
        <w:rPr>
          <w:rFonts w:ascii="Times New Roman" w:hAnsi="Times New Roman" w:cs="Times New Roman"/>
          <w:sz w:val="24"/>
          <w:szCs w:val="24"/>
        </w:rPr>
        <w:t xml:space="preserve">kainos </w:t>
      </w:r>
      <w:r w:rsidRPr="00CB5C77">
        <w:rPr>
          <w:rFonts w:ascii="Times New Roman" w:hAnsi="Times New Roman" w:cs="Times New Roman"/>
          <w:sz w:val="24"/>
          <w:szCs w:val="24"/>
        </w:rPr>
        <w:t>negalima nustatyti iš turiningojo vertinimo.</w:t>
      </w:r>
    </w:p>
    <w:p w14:paraId="34A46A8A" w14:textId="77777777" w:rsidR="005C279A" w:rsidRPr="005C279A" w:rsidRDefault="005C279A" w:rsidP="005C279A">
      <w:pPr>
        <w:spacing w:after="0" w:line="240"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9.4. </w:t>
      </w:r>
      <w:r w:rsidRPr="005C279A">
        <w:rPr>
          <w:rFonts w:ascii="Times New Roman" w:hAnsi="Times New Roman" w:cs="Times New Roman"/>
          <w:sz w:val="24"/>
          <w:szCs w:val="24"/>
        </w:rPr>
        <w:t>Šiame pirkime bus taikoma Viešųjų pirkimų įstatymo 59 straipsnio 4 dalyje nurodyta galimybė pirmiausia vertinti tiekėjų pateiktus pasiūlymus, o įvertinus pasiūlymus bus tikrinama, ar nėra ekonomiškai naudingiausią pasiūlymą pateikusio tiekėjo pašalinimo pagrindų, ar šio tiekėjo kvalifikacija atitinka nustatytus reikalavimus ir, jeigu taikytina, ar šis tiekėjas laikosi kokybės vadybos sistemos ir (arba) aplinkos apsaugos vadybos sistemos standartų.</w:t>
      </w:r>
    </w:p>
    <w:p w14:paraId="678C44CA" w14:textId="616556FB" w:rsidR="00FE7908" w:rsidRPr="0041206A" w:rsidRDefault="00FE7908" w:rsidP="000A6496">
      <w:pPr>
        <w:pStyle w:val="Antrat1"/>
        <w:numPr>
          <w:ilvl w:val="0"/>
          <w:numId w:val="6"/>
        </w:numPr>
        <w:tabs>
          <w:tab w:val="left" w:pos="567"/>
        </w:tabs>
        <w:spacing w:line="20" w:lineRule="atLeast"/>
        <w:contextualSpacing/>
        <w:rPr>
          <w:rFonts w:ascii="Times New Roman" w:hAnsi="Times New Roman" w:cs="Times New Roman"/>
        </w:rPr>
      </w:pPr>
      <w:r w:rsidRPr="0041206A">
        <w:rPr>
          <w:rFonts w:ascii="Times New Roman" w:hAnsi="Times New Roman" w:cs="Times New Roman"/>
        </w:rPr>
        <w:t>S</w:t>
      </w:r>
      <w:r w:rsidR="00281735" w:rsidRPr="0041206A">
        <w:rPr>
          <w:rFonts w:ascii="Times New Roman" w:hAnsi="Times New Roman" w:cs="Times New Roman"/>
        </w:rPr>
        <w:t>utarties sudarymas</w:t>
      </w:r>
      <w:bookmarkEnd w:id="37"/>
      <w:bookmarkEnd w:id="38"/>
      <w:bookmarkEnd w:id="39"/>
    </w:p>
    <w:p w14:paraId="7881FCAE" w14:textId="7C38546A" w:rsidR="00C87AB8" w:rsidRPr="00E5259B" w:rsidRDefault="00F57665" w:rsidP="000A6496">
      <w:pPr>
        <w:pStyle w:val="Sraopastraipa"/>
        <w:numPr>
          <w:ilvl w:val="1"/>
          <w:numId w:val="7"/>
        </w:numPr>
        <w:spacing w:after="0" w:line="240" w:lineRule="auto"/>
        <w:ind w:left="0" w:firstLine="567"/>
        <w:jc w:val="both"/>
        <w:rPr>
          <w:rFonts w:ascii="Times New Roman" w:hAnsi="Times New Roman" w:cs="Times New Roman"/>
          <w:color w:val="000000" w:themeColor="text1"/>
          <w:sz w:val="24"/>
          <w:szCs w:val="24"/>
        </w:rPr>
        <w:sectPr w:rsidR="00C87AB8" w:rsidRPr="00E5259B" w:rsidSect="004A1134">
          <w:footerReference w:type="default" r:id="rId14"/>
          <w:footerReference w:type="first" r:id="rId15"/>
          <w:pgSz w:w="12240" w:h="15840"/>
          <w:pgMar w:top="1134" w:right="567" w:bottom="1134" w:left="1701" w:header="720" w:footer="720" w:gutter="0"/>
          <w:pgNumType w:start="0"/>
          <w:cols w:space="720"/>
          <w:titlePg/>
          <w:docGrid w:linePitch="360"/>
        </w:sectPr>
      </w:pPr>
      <w:r w:rsidRPr="0041206A">
        <w:rPr>
          <w:rFonts w:ascii="Times New Roman" w:hAnsi="Times New Roman" w:cs="Times New Roman"/>
          <w:color w:val="000000" w:themeColor="text1"/>
          <w:sz w:val="24"/>
          <w:szCs w:val="24"/>
        </w:rPr>
        <w:t>Ši pirkimo procedūra atliekama siekiant sudaryti sutartį</w:t>
      </w:r>
      <w:r w:rsidR="009A7D11" w:rsidRPr="0041206A">
        <w:rPr>
          <w:rFonts w:ascii="Times New Roman" w:hAnsi="Times New Roman" w:cs="Times New Roman"/>
          <w:color w:val="000000" w:themeColor="text1"/>
          <w:sz w:val="24"/>
          <w:szCs w:val="24"/>
        </w:rPr>
        <w:t xml:space="preserve"> su tiekėju, kurio pasiūlymas</w:t>
      </w:r>
      <w:r w:rsidR="007B12FF" w:rsidRPr="0041206A">
        <w:rPr>
          <w:rFonts w:ascii="Times New Roman" w:hAnsi="Times New Roman" w:cs="Times New Roman"/>
          <w:color w:val="000000" w:themeColor="text1"/>
          <w:sz w:val="24"/>
          <w:szCs w:val="24"/>
        </w:rPr>
        <w:t xml:space="preserve">, vadovaujantis </w:t>
      </w:r>
      <w:r w:rsidR="008F4194" w:rsidRPr="0041206A">
        <w:rPr>
          <w:rFonts w:ascii="Times New Roman" w:hAnsi="Times New Roman" w:cs="Times New Roman"/>
          <w:color w:val="000000" w:themeColor="text1"/>
          <w:sz w:val="24"/>
          <w:szCs w:val="24"/>
        </w:rPr>
        <w:t>p</w:t>
      </w:r>
      <w:r w:rsidR="007B12FF" w:rsidRPr="0041206A">
        <w:rPr>
          <w:rFonts w:ascii="Times New Roman" w:hAnsi="Times New Roman" w:cs="Times New Roman"/>
          <w:color w:val="000000" w:themeColor="text1"/>
          <w:sz w:val="24"/>
          <w:szCs w:val="24"/>
        </w:rPr>
        <w:t xml:space="preserve">irkimo </w:t>
      </w:r>
      <w:r w:rsidR="00207E40" w:rsidRPr="0041206A">
        <w:rPr>
          <w:rFonts w:ascii="Times New Roman" w:hAnsi="Times New Roman" w:cs="Times New Roman"/>
          <w:color w:val="000000" w:themeColor="text1"/>
          <w:sz w:val="24"/>
          <w:szCs w:val="24"/>
        </w:rPr>
        <w:t>sąlygose</w:t>
      </w:r>
      <w:r w:rsidR="007B12FF" w:rsidRPr="0041206A">
        <w:rPr>
          <w:rFonts w:ascii="Times New Roman" w:hAnsi="Times New Roman" w:cs="Times New Roman"/>
          <w:color w:val="0070C0"/>
          <w:sz w:val="24"/>
          <w:szCs w:val="24"/>
        </w:rPr>
        <w:t xml:space="preserve"> </w:t>
      </w:r>
      <w:r w:rsidR="007B12FF" w:rsidRPr="0041206A">
        <w:rPr>
          <w:rFonts w:ascii="Times New Roman" w:hAnsi="Times New Roman" w:cs="Times New Roman"/>
          <w:color w:val="000000" w:themeColor="text1"/>
          <w:sz w:val="24"/>
          <w:szCs w:val="24"/>
        </w:rPr>
        <w:t>nustatyta tvarka</w:t>
      </w:r>
      <w:r w:rsidR="0023505D" w:rsidRPr="0041206A">
        <w:rPr>
          <w:rFonts w:ascii="Times New Roman" w:hAnsi="Times New Roman" w:cs="Times New Roman"/>
          <w:color w:val="000000" w:themeColor="text1"/>
          <w:sz w:val="24"/>
          <w:szCs w:val="24"/>
        </w:rPr>
        <w:t>,</w:t>
      </w:r>
      <w:r w:rsidR="00B828F7">
        <w:rPr>
          <w:rFonts w:ascii="Times New Roman" w:hAnsi="Times New Roman" w:cs="Times New Roman"/>
          <w:color w:val="000000" w:themeColor="text1"/>
          <w:sz w:val="24"/>
          <w:szCs w:val="24"/>
        </w:rPr>
        <w:t xml:space="preserve"> bus pripažintas laimėjęs. </w:t>
      </w:r>
      <w:r w:rsidR="004B2DE4" w:rsidRPr="0041206A">
        <w:rPr>
          <w:rFonts w:ascii="Times New Roman" w:hAnsi="Times New Roman" w:cs="Times New Roman"/>
          <w:sz w:val="24"/>
          <w:szCs w:val="24"/>
        </w:rPr>
        <w:t xml:space="preserve">Sutarties </w:t>
      </w:r>
      <w:r w:rsidR="0041206A">
        <w:rPr>
          <w:rFonts w:ascii="Times New Roman" w:hAnsi="Times New Roman" w:cs="Times New Roman"/>
          <w:sz w:val="24"/>
          <w:szCs w:val="24"/>
        </w:rPr>
        <w:t xml:space="preserve">projektas </w:t>
      </w:r>
      <w:r w:rsidR="004B2DE4" w:rsidRPr="0041206A">
        <w:rPr>
          <w:rFonts w:ascii="Times New Roman" w:hAnsi="Times New Roman" w:cs="Times New Roman"/>
          <w:sz w:val="24"/>
          <w:szCs w:val="24"/>
        </w:rPr>
        <w:t>pateikiam</w:t>
      </w:r>
      <w:r w:rsidR="0041206A">
        <w:rPr>
          <w:rFonts w:ascii="Times New Roman" w:hAnsi="Times New Roman" w:cs="Times New Roman"/>
          <w:sz w:val="24"/>
          <w:szCs w:val="24"/>
        </w:rPr>
        <w:t>as</w:t>
      </w:r>
      <w:r w:rsidR="0010537B" w:rsidRPr="0041206A">
        <w:rPr>
          <w:rFonts w:ascii="Times New Roman" w:hAnsi="Times New Roman" w:cs="Times New Roman"/>
          <w:sz w:val="24"/>
          <w:szCs w:val="24"/>
        </w:rPr>
        <w:t xml:space="preserve"> specialiųjų </w:t>
      </w:r>
      <w:r w:rsidR="004B2DE4" w:rsidRPr="0041206A">
        <w:rPr>
          <w:rFonts w:ascii="Times New Roman" w:hAnsi="Times New Roman" w:cs="Times New Roman"/>
          <w:sz w:val="24"/>
          <w:szCs w:val="24"/>
        </w:rPr>
        <w:t xml:space="preserve"> </w:t>
      </w:r>
      <w:r w:rsidR="0010537B" w:rsidRPr="0041206A">
        <w:rPr>
          <w:rFonts w:ascii="Times New Roman" w:hAnsi="Times New Roman" w:cs="Times New Roman"/>
          <w:sz w:val="24"/>
          <w:szCs w:val="24"/>
        </w:rPr>
        <w:t>p</w:t>
      </w:r>
      <w:r w:rsidR="00551FA7" w:rsidRPr="0041206A">
        <w:rPr>
          <w:rFonts w:ascii="Times New Roman" w:hAnsi="Times New Roman" w:cs="Times New Roman"/>
          <w:sz w:val="24"/>
          <w:szCs w:val="24"/>
        </w:rPr>
        <w:t xml:space="preserve">irkimo </w:t>
      </w:r>
      <w:r w:rsidR="00D86901" w:rsidRPr="0041206A">
        <w:rPr>
          <w:rFonts w:ascii="Times New Roman" w:hAnsi="Times New Roman" w:cs="Times New Roman"/>
          <w:sz w:val="24"/>
          <w:szCs w:val="24"/>
        </w:rPr>
        <w:t>sąlygų</w:t>
      </w:r>
      <w:r w:rsidR="00E5427A">
        <w:rPr>
          <w:rFonts w:ascii="Times New Roman" w:hAnsi="Times New Roman" w:cs="Times New Roman"/>
          <w:sz w:val="24"/>
          <w:szCs w:val="24"/>
        </w:rPr>
        <w:t xml:space="preserve"> 7</w:t>
      </w:r>
      <w:r w:rsidR="00D86901" w:rsidRPr="0041206A">
        <w:rPr>
          <w:rFonts w:ascii="Times New Roman" w:hAnsi="Times New Roman" w:cs="Times New Roman"/>
          <w:sz w:val="24"/>
          <w:szCs w:val="24"/>
        </w:rPr>
        <w:t xml:space="preserve"> priede</w:t>
      </w:r>
      <w:r w:rsidR="004B2DE4" w:rsidRPr="0041206A">
        <w:rPr>
          <w:rFonts w:ascii="Times New Roman" w:hAnsi="Times New Roman" w:cs="Times New Roman"/>
          <w:sz w:val="24"/>
          <w:szCs w:val="24"/>
        </w:rPr>
        <w:t>.</w:t>
      </w:r>
      <w:bookmarkEnd w:id="2"/>
      <w:r w:rsidR="00E5259B">
        <w:rPr>
          <w:rFonts w:ascii="Times New Roman" w:hAnsi="Times New Roman" w:cs="Times New Roman"/>
          <w:sz w:val="24"/>
          <w:szCs w:val="24"/>
        </w:rPr>
        <w:t xml:space="preserve">                        </w:t>
      </w:r>
    </w:p>
    <w:p w14:paraId="1DF37652" w14:textId="0A6B5A0A" w:rsidR="00774AA5" w:rsidRPr="002C79BC" w:rsidRDefault="000631F1" w:rsidP="005C1E12">
      <w:pPr>
        <w:pStyle w:val="Antrat1"/>
        <w:jc w:val="right"/>
        <w:rPr>
          <w:rFonts w:ascii="Times New Roman" w:hAnsi="Times New Roman" w:cs="Times New Roman"/>
          <w:color w:val="0D0D0D" w:themeColor="text1" w:themeTint="F2"/>
          <w:sz w:val="22"/>
          <w:szCs w:val="22"/>
        </w:rPr>
      </w:pPr>
      <w:bookmarkStart w:id="40" w:name="_Toc126333939"/>
      <w:r w:rsidRPr="002C79BC">
        <w:rPr>
          <w:rFonts w:ascii="Times New Roman" w:hAnsi="Times New Roman" w:cs="Times New Roman"/>
          <w:color w:val="0D0D0D" w:themeColor="text1" w:themeTint="F2"/>
          <w:sz w:val="22"/>
          <w:szCs w:val="22"/>
        </w:rPr>
        <w:lastRenderedPageBreak/>
        <w:t>P</w:t>
      </w:r>
      <w:r w:rsidR="008F59C5" w:rsidRPr="002C79BC">
        <w:rPr>
          <w:rFonts w:ascii="Times New Roman" w:hAnsi="Times New Roman" w:cs="Times New Roman"/>
          <w:color w:val="0D0D0D" w:themeColor="text1" w:themeTint="F2"/>
          <w:sz w:val="22"/>
          <w:szCs w:val="22"/>
        </w:rPr>
        <w:t>irkimo sąlygų 1 priedas „Terminai“</w:t>
      </w:r>
      <w:bookmarkEnd w:id="40"/>
    </w:p>
    <w:p w14:paraId="5369DEF7" w14:textId="77777777" w:rsidR="00A53BAE" w:rsidRPr="004120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232"/>
        <w:gridCol w:w="3414"/>
        <w:gridCol w:w="2139"/>
      </w:tblGrid>
      <w:tr w:rsidR="00774AA5" w:rsidRPr="00916C36"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Eil.</w:t>
            </w:r>
          </w:p>
          <w:p w14:paraId="200EEC47" w14:textId="5D5337FA" w:rsidR="00774AA5"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916C36" w:rsidRDefault="004B3551"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DATA/DIENŲ SKAIČIUS/ LAIKAS</w:t>
            </w:r>
          </w:p>
          <w:p w14:paraId="677BC1F4" w14:textId="77777777" w:rsidR="00774AA5" w:rsidRPr="00916C36" w:rsidRDefault="00774AA5" w:rsidP="00916C36">
            <w:pPr>
              <w:spacing w:after="0" w:line="240" w:lineRule="auto"/>
              <w:jc w:val="center"/>
              <w:rPr>
                <w:rFonts w:ascii="Times New Roman" w:hAnsi="Times New Roman" w:cs="Times New Roman"/>
                <w:sz w:val="24"/>
                <w:szCs w:val="24"/>
              </w:rPr>
            </w:pPr>
            <w:r w:rsidRPr="00916C36">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PASTABOS</w:t>
            </w:r>
          </w:p>
        </w:tc>
      </w:tr>
      <w:tr w:rsidR="00774AA5" w:rsidRPr="00916C36"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3C6A0F" w:rsidRDefault="009A5BDC"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N</w:t>
            </w:r>
            <w:r w:rsidR="00774AA5" w:rsidRPr="003C6A0F">
              <w:rPr>
                <w:rFonts w:ascii="Times New Roman" w:hAnsi="Times New Roman" w:cs="Times New Roman"/>
                <w:sz w:val="22"/>
                <w:szCs w:val="22"/>
              </w:rPr>
              <w:t xml:space="preserve">urodytas </w:t>
            </w:r>
            <w:r w:rsidR="00C47599" w:rsidRPr="003C6A0F">
              <w:rPr>
                <w:rFonts w:ascii="Times New Roman" w:hAnsi="Times New Roman" w:cs="Times New Roman"/>
                <w:sz w:val="22"/>
                <w:szCs w:val="22"/>
              </w:rPr>
              <w:t>s</w:t>
            </w:r>
            <w:r w:rsidR="00774AA5" w:rsidRPr="003C6A0F">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3C6A0F" w:rsidRDefault="00774AA5" w:rsidP="009A5BDC">
            <w:pPr>
              <w:spacing w:after="0" w:line="240" w:lineRule="auto"/>
              <w:jc w:val="both"/>
              <w:rPr>
                <w:rFonts w:ascii="Times New Roman" w:hAnsi="Times New Roman" w:cs="Times New Roman"/>
                <w:iCs/>
                <w:sz w:val="22"/>
                <w:szCs w:val="22"/>
              </w:rPr>
            </w:pPr>
            <w:r w:rsidRPr="003C6A0F">
              <w:rPr>
                <w:rFonts w:ascii="Times New Roman" w:hAnsi="Times New Roman" w:cs="Times New Roman"/>
                <w:sz w:val="22"/>
                <w:szCs w:val="22"/>
              </w:rPr>
              <w:t>Perkančioji organizacija turi teisę pratęsti pasiūlymų pateikimo terminą.</w:t>
            </w:r>
          </w:p>
        </w:tc>
      </w:tr>
      <w:tr w:rsidR="00774AA5" w:rsidRPr="00916C36"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2038080D" w:rsidR="00774AA5" w:rsidRPr="003C6A0F" w:rsidRDefault="00774AA5" w:rsidP="00330756">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Pradedamas ne anksčiau nei </w:t>
            </w:r>
            <w:r w:rsidRPr="003C6A0F">
              <w:rPr>
                <w:rFonts w:ascii="Times New Roman" w:hAnsi="Times New Roman" w:cs="Times New Roman"/>
                <w:color w:val="000000" w:themeColor="text1"/>
                <w:sz w:val="22"/>
                <w:szCs w:val="22"/>
              </w:rPr>
              <w:t xml:space="preserve">po </w:t>
            </w:r>
            <w:r w:rsidR="00330756">
              <w:rPr>
                <w:rFonts w:ascii="Times New Roman" w:hAnsi="Times New Roman" w:cs="Times New Roman"/>
                <w:color w:val="000000" w:themeColor="text1"/>
                <w:sz w:val="22"/>
                <w:szCs w:val="22"/>
              </w:rPr>
              <w:t>30</w:t>
            </w:r>
            <w:r w:rsidRPr="003C6A0F">
              <w:rPr>
                <w:rFonts w:ascii="Times New Roman" w:hAnsi="Times New Roman" w:cs="Times New Roman"/>
                <w:color w:val="000000" w:themeColor="text1"/>
                <w:sz w:val="22"/>
                <w:szCs w:val="22"/>
              </w:rPr>
              <w:t xml:space="preserve"> minučių</w:t>
            </w:r>
            <w:r w:rsidRPr="003C6A0F">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916C36" w:rsidRDefault="00774AA5" w:rsidP="00916C36">
            <w:pPr>
              <w:spacing w:after="0" w:line="240" w:lineRule="auto"/>
              <w:rPr>
                <w:rFonts w:ascii="Times New Roman" w:hAnsi="Times New Roman" w:cs="Times New Roman"/>
                <w:iCs/>
                <w:sz w:val="24"/>
                <w:szCs w:val="24"/>
              </w:rPr>
            </w:pPr>
          </w:p>
        </w:tc>
      </w:tr>
      <w:tr w:rsidR="00774AA5" w:rsidRPr="00916C36"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3C6A0F" w:rsidRDefault="00774AA5" w:rsidP="003C6A0F">
            <w:pPr>
              <w:keepNext/>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 xml:space="preserve">Prašymą paaiškinti, patikslinti pirkimo </w:t>
            </w:r>
            <w:r w:rsidR="00EF5E21" w:rsidRPr="003C6A0F">
              <w:rPr>
                <w:rFonts w:ascii="Times New Roman" w:hAnsi="Times New Roman" w:cs="Times New Roman"/>
                <w:sz w:val="22"/>
                <w:szCs w:val="22"/>
              </w:rPr>
              <w:t>sąlygas</w:t>
            </w:r>
            <w:r w:rsidRPr="003C6A0F">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72596AE9"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6 (šešios) dienos </w:t>
            </w:r>
            <w:r w:rsidR="005F17E7"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916C36" w:rsidRDefault="00774AA5" w:rsidP="00916C36">
            <w:pPr>
              <w:spacing w:after="0" w:line="240" w:lineRule="auto"/>
              <w:rPr>
                <w:rFonts w:ascii="Times New Roman" w:hAnsi="Times New Roman" w:cs="Times New Roman"/>
                <w:iCs/>
                <w:color w:val="7030A0"/>
                <w:sz w:val="24"/>
                <w:szCs w:val="24"/>
              </w:rPr>
            </w:pPr>
          </w:p>
        </w:tc>
      </w:tr>
      <w:tr w:rsidR="00774AA5" w:rsidRPr="00916C36"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3C6A0F" w:rsidRDefault="003C6A0F" w:rsidP="003C6A0F">
            <w:pPr>
              <w:spacing w:after="0" w:line="240" w:lineRule="auto"/>
              <w:rPr>
                <w:rFonts w:ascii="Times New Roman" w:hAnsi="Times New Roman" w:cs="Times New Roman"/>
                <w:bCs/>
                <w:sz w:val="22"/>
                <w:szCs w:val="22"/>
              </w:rPr>
            </w:pPr>
            <w:r w:rsidRPr="003C6A0F">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3C6A0F" w:rsidRDefault="00774AA5"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Perkančioji organizacija </w:t>
            </w:r>
            <w:r w:rsidR="009B3AF8" w:rsidRPr="003C6A0F">
              <w:rPr>
                <w:rFonts w:ascii="Times New Roman" w:hAnsi="Times New Roman" w:cs="Times New Roman"/>
                <w:sz w:val="22"/>
                <w:szCs w:val="22"/>
              </w:rPr>
              <w:t>p</w:t>
            </w:r>
            <w:r w:rsidRPr="003C6A0F">
              <w:rPr>
                <w:rFonts w:ascii="Times New Roman" w:hAnsi="Times New Roman" w:cs="Times New Roman"/>
                <w:sz w:val="22"/>
                <w:szCs w:val="22"/>
              </w:rPr>
              <w:t xml:space="preserve">irkimo </w:t>
            </w:r>
            <w:r w:rsidR="00EF5E21" w:rsidRPr="003C6A0F">
              <w:rPr>
                <w:rFonts w:ascii="Times New Roman" w:hAnsi="Times New Roman" w:cs="Times New Roman"/>
                <w:sz w:val="22"/>
                <w:szCs w:val="22"/>
              </w:rPr>
              <w:t>sąlygų</w:t>
            </w:r>
            <w:r w:rsidRPr="003C6A0F">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6729731E"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4 (keturios) dienos </w:t>
            </w:r>
            <w:r w:rsidR="00CE1F13"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916C36" w:rsidRDefault="00774AA5" w:rsidP="00916C36">
            <w:pPr>
              <w:spacing w:after="0" w:line="240" w:lineRule="auto"/>
              <w:rPr>
                <w:rFonts w:ascii="Times New Roman" w:hAnsi="Times New Roman" w:cs="Times New Roman"/>
                <w:sz w:val="24"/>
                <w:szCs w:val="24"/>
              </w:rPr>
            </w:pPr>
          </w:p>
        </w:tc>
      </w:tr>
      <w:tr w:rsidR="00774AA5" w:rsidRPr="00916C36"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3C6A0F" w:rsidRDefault="003C6A0F" w:rsidP="003C6A0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3C6A0F" w:rsidRDefault="00774AA5" w:rsidP="003C6A0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3C6A0F" w:rsidRDefault="00774AA5" w:rsidP="003C6A0F">
            <w:pPr>
              <w:spacing w:after="0" w:line="240" w:lineRule="auto"/>
              <w:jc w:val="both"/>
              <w:rPr>
                <w:rFonts w:ascii="Times New Roman" w:hAnsi="Times New Roman" w:cs="Times New Roman"/>
                <w:iCs/>
                <w:sz w:val="22"/>
                <w:szCs w:val="22"/>
              </w:rPr>
            </w:pPr>
            <w:r w:rsidRPr="003C6A0F">
              <w:rPr>
                <w:rFonts w:ascii="Times New Roman" w:hAnsi="Times New Roman" w:cs="Times New Roman"/>
                <w:iCs/>
                <w:color w:val="0D0D0D" w:themeColor="text1" w:themeTint="F2"/>
                <w:sz w:val="22"/>
                <w:szCs w:val="22"/>
              </w:rPr>
              <w:t xml:space="preserve">90 (devyniasdešimt) dienų </w:t>
            </w:r>
            <w:r w:rsidRPr="003C6A0F">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916C36" w:rsidRDefault="00774AA5" w:rsidP="00916C36">
            <w:pPr>
              <w:spacing w:after="0" w:line="240" w:lineRule="auto"/>
              <w:rPr>
                <w:rFonts w:ascii="Times New Roman" w:hAnsi="Times New Roman" w:cs="Times New Roman"/>
                <w:sz w:val="24"/>
                <w:szCs w:val="24"/>
              </w:rPr>
            </w:pPr>
          </w:p>
        </w:tc>
      </w:tr>
      <w:tr w:rsidR="00692A5F" w:rsidRPr="00916C36"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1C440E6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3F664AA3"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 xml:space="preserve">Perkančioji organizacija pirkimo dalyviams praneša apie priimtą sprendimą nustatyti laimėjusį pasiūlymą, </w:t>
            </w:r>
            <w:r w:rsidRPr="003C6A0F">
              <w:rPr>
                <w:rFonts w:ascii="Times New Roman" w:hAnsi="Times New Roman" w:cs="Times New Roman"/>
                <w:sz w:val="22"/>
                <w:szCs w:val="22"/>
              </w:rPr>
              <w:t>dėl kurio bus sudaroma</w:t>
            </w:r>
            <w:r w:rsidRPr="003C6A0F">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1364B28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692A5F" w:rsidRPr="00916C36" w:rsidRDefault="00692A5F" w:rsidP="00692A5F">
            <w:pPr>
              <w:pStyle w:val="tajtip"/>
              <w:shd w:val="clear" w:color="auto" w:fill="FFFFFF"/>
              <w:spacing w:before="0" w:beforeAutospacing="0" w:after="0" w:afterAutospacing="0"/>
              <w:ind w:firstLine="313"/>
            </w:pPr>
          </w:p>
        </w:tc>
      </w:tr>
      <w:tr w:rsidR="00692A5F" w:rsidRPr="00916C36"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4516676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9</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C6A0F">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5E930B18"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5 (penkias) darbo dienas nuo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pranešimo raštu apie jos priimtą sprendimą išsiuntimo tiekėjams dienos arba nuo paskelbimo apie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priimtus sprendimus dienos, jei VPĮ nenumato reikalavimo raštu informuoti tiekėjus apie </w:t>
            </w:r>
            <w:r w:rsidRPr="003C6A0F">
              <w:rPr>
                <w:rFonts w:ascii="Times New Roman" w:eastAsia="Arial" w:hAnsi="Times New Roman" w:cs="Times New Roman"/>
                <w:sz w:val="22"/>
                <w:szCs w:val="22"/>
              </w:rPr>
              <w:t xml:space="preserve"> </w:t>
            </w:r>
            <w:r w:rsidRPr="003C6A0F">
              <w:rPr>
                <w:rFonts w:ascii="Times New Roman" w:eastAsia="Arial" w:hAnsi="Times New Roman" w:cs="Times New Roman"/>
                <w:sz w:val="22"/>
                <w:szCs w:val="22"/>
              </w:rPr>
              <w:lastRenderedPageBreak/>
              <w:t>perkančiosios organizacijos</w:t>
            </w:r>
            <w:r w:rsidRPr="003C6A0F">
              <w:rPr>
                <w:rFonts w:ascii="Times New Roman" w:hAnsi="Times New Roman" w:cs="Times New Roman"/>
                <w:sz w:val="22"/>
                <w:szCs w:val="22"/>
              </w:rPr>
              <w:t xml:space="preserve"> priimtus sprendimus;</w:t>
            </w:r>
          </w:p>
          <w:p w14:paraId="24167C40" w14:textId="4434CEE0"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15 (penkiolika) dienų nuo pranešimo išsiuntimo tiekėjams dienos, jeigu šis 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132F3BB8" w:rsidR="00692A5F" w:rsidRPr="003C6A0F" w:rsidRDefault="00692A5F" w:rsidP="00330756">
            <w:pPr>
              <w:spacing w:after="0" w:line="240" w:lineRule="auto"/>
              <w:rPr>
                <w:rFonts w:ascii="Times New Roman" w:hAnsi="Times New Roman" w:cs="Times New Roman"/>
                <w:sz w:val="22"/>
                <w:szCs w:val="22"/>
              </w:rPr>
            </w:pPr>
            <w:r>
              <w:rPr>
                <w:rFonts w:ascii="Times New Roman" w:hAnsi="Times New Roman" w:cs="Times New Roman"/>
                <w:sz w:val="22"/>
                <w:szCs w:val="22"/>
              </w:rPr>
              <w:t>1</w:t>
            </w:r>
            <w:r w:rsidR="00330756">
              <w:rPr>
                <w:rFonts w:ascii="Times New Roman" w:hAnsi="Times New Roman" w:cs="Times New Roman"/>
                <w:sz w:val="22"/>
                <w:szCs w:val="22"/>
              </w:rPr>
              <w:t>0</w:t>
            </w:r>
            <w:r>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0A24530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D80A3E8" w14:textId="77777777" w:rsidR="005C279A" w:rsidRPr="005C279A" w:rsidRDefault="00692A5F" w:rsidP="005C279A">
            <w:pPr>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C6A0F">
              <w:rPr>
                <w:rFonts w:ascii="Times New Roman" w:hAnsi="Times New Roman" w:cs="Times New Roman"/>
                <w:bCs/>
                <w:sz w:val="22"/>
                <w:szCs w:val="22"/>
              </w:rPr>
              <w:t xml:space="preserve"> (išskyrus ieškinį dėl sutarties pripažinimo negaliojančia) </w:t>
            </w:r>
            <w:r w:rsidR="005C279A" w:rsidRPr="005C279A">
              <w:rPr>
                <w:rFonts w:ascii="Times New Roman" w:hAnsi="Times New Roman" w:cs="Times New Roman"/>
                <w:bCs/>
                <w:sz w:val="22"/>
                <w:szCs w:val="22"/>
              </w:rPr>
              <w:t>(VPĮ 102 str. 3 d.) ir dėl nepagrįstai nutrauktos sutarties (VPĮ 102 str. 4 d.))</w:t>
            </w:r>
          </w:p>
          <w:p w14:paraId="09ECB10C" w14:textId="77777777" w:rsidR="00692A5F" w:rsidRPr="003C6A0F" w:rsidRDefault="00692A5F" w:rsidP="00692A5F">
            <w:pPr>
              <w:spacing w:after="0" w:line="240" w:lineRule="auto"/>
              <w:jc w:val="both"/>
              <w:rPr>
                <w:rFonts w:ascii="Times New Roman" w:hAnsi="Times New Roman" w:cs="Times New Roman"/>
                <w:bCs/>
                <w:sz w:val="22"/>
                <w:szCs w:val="22"/>
              </w:rPr>
            </w:pPr>
          </w:p>
        </w:tc>
        <w:tc>
          <w:tcPr>
            <w:tcW w:w="3600" w:type="dxa"/>
            <w:shd w:val="clear" w:color="auto" w:fill="auto"/>
            <w:tcMar>
              <w:top w:w="0" w:type="dxa"/>
              <w:left w:w="108" w:type="dxa"/>
              <w:bottom w:w="0" w:type="dxa"/>
              <w:right w:w="108" w:type="dxa"/>
            </w:tcMar>
          </w:tcPr>
          <w:p w14:paraId="5850D3CD"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69E1ECAE"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12</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3D17D479"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5 (penkių) darbo dienų,</w:t>
            </w:r>
            <w:r w:rsidRPr="003C6A0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2C68FB28"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13</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Jeigu </w:t>
            </w:r>
            <w:r w:rsidRPr="003C6A0F">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692A5F" w:rsidRPr="00916C36" w:rsidRDefault="00692A5F" w:rsidP="00692A5F">
            <w:pPr>
              <w:spacing w:after="0" w:line="240" w:lineRule="auto"/>
              <w:rPr>
                <w:rFonts w:ascii="Times New Roman" w:hAnsi="Times New Roman" w:cs="Times New Roman"/>
                <w:sz w:val="24"/>
                <w:szCs w:val="24"/>
              </w:rPr>
            </w:pPr>
          </w:p>
        </w:tc>
      </w:tr>
    </w:tbl>
    <w:p w14:paraId="549F09EA" w14:textId="77777777" w:rsidR="00AD5998" w:rsidRPr="000103F7" w:rsidRDefault="00AD5998" w:rsidP="00AD5998">
      <w:pPr>
        <w:pStyle w:val="Antrat2"/>
        <w:ind w:left="5103"/>
        <w:rPr>
          <w:rFonts w:ascii="Times New Roman" w:eastAsia="Calibri" w:hAnsi="Times New Roman" w:cs="Times New Roman"/>
          <w:color w:val="0D0D0D" w:themeColor="text1" w:themeTint="F2"/>
          <w:sz w:val="22"/>
          <w:szCs w:val="22"/>
        </w:rPr>
      </w:pPr>
      <w:bookmarkStart w:id="41" w:name="_Ref38285444"/>
      <w:bookmarkStart w:id="42" w:name="_Ref38291496"/>
      <w:bookmarkStart w:id="43" w:name="_Toc126333941"/>
      <w:bookmarkStart w:id="44" w:name="_GoBack"/>
      <w:bookmarkEnd w:id="44"/>
      <w:r w:rsidRPr="000103F7">
        <w:rPr>
          <w:rFonts w:ascii="Times New Roman" w:eastAsia="Calibri" w:hAnsi="Times New Roman" w:cs="Times New Roman"/>
          <w:color w:val="0D0D0D" w:themeColor="text1" w:themeTint="F2"/>
          <w:sz w:val="22"/>
          <w:szCs w:val="22"/>
        </w:rPr>
        <w:lastRenderedPageBreak/>
        <w:t>Pirkimo sąlygų 2 priedas „</w:t>
      </w:r>
      <w:r>
        <w:rPr>
          <w:rFonts w:ascii="Times New Roman" w:eastAsia="Calibri" w:hAnsi="Times New Roman" w:cs="Times New Roman"/>
          <w:color w:val="0D0D0D" w:themeColor="text1" w:themeTint="F2"/>
          <w:sz w:val="22"/>
          <w:szCs w:val="22"/>
        </w:rPr>
        <w:t>Techninė specifikacija</w:t>
      </w:r>
      <w:r w:rsidRPr="000103F7">
        <w:rPr>
          <w:rFonts w:ascii="Times New Roman" w:eastAsia="Calibri" w:hAnsi="Times New Roman" w:cs="Times New Roman"/>
          <w:color w:val="0D0D0D" w:themeColor="text1" w:themeTint="F2"/>
          <w:sz w:val="22"/>
          <w:szCs w:val="22"/>
        </w:rPr>
        <w:t>“</w:t>
      </w:r>
    </w:p>
    <w:p w14:paraId="744C44E6" w14:textId="77777777" w:rsidR="00AD5998" w:rsidRPr="000103F7" w:rsidRDefault="00AD5998" w:rsidP="00AD5998">
      <w:pPr>
        <w:jc w:val="center"/>
        <w:rPr>
          <w:rFonts w:ascii="Times New Roman" w:hAnsi="Times New Roman" w:cs="Times New Roman"/>
          <w:sz w:val="24"/>
          <w:szCs w:val="24"/>
        </w:rPr>
      </w:pPr>
    </w:p>
    <w:p w14:paraId="2CFC252A" w14:textId="77777777" w:rsidR="00AD5998" w:rsidRPr="000103F7" w:rsidRDefault="00AD5998" w:rsidP="00AD5998">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14:paraId="602A8E9A" w14:textId="77777777" w:rsidR="00AD5998" w:rsidRDefault="00AD5998" w:rsidP="00AD5998">
      <w:pPr>
        <w:jc w:val="center"/>
        <w:rPr>
          <w:rFonts w:ascii="Times New Roman" w:hAnsi="Times New Roman" w:cs="Times New Roman"/>
          <w:sz w:val="24"/>
          <w:szCs w:val="24"/>
        </w:rPr>
      </w:pPr>
      <w:r w:rsidRPr="000103F7">
        <w:rPr>
          <w:rFonts w:ascii="Times New Roman" w:hAnsi="Times New Roman" w:cs="Times New Roman"/>
          <w:sz w:val="24"/>
          <w:szCs w:val="24"/>
        </w:rPr>
        <w:t>(Pateikiama atskiru failu)</w:t>
      </w:r>
    </w:p>
    <w:p w14:paraId="5BAD9BAF" w14:textId="77777777" w:rsidR="00AD5998" w:rsidRDefault="00AD5998" w:rsidP="00AD5998">
      <w:pPr>
        <w:rPr>
          <w:rFonts w:ascii="Times New Roman" w:eastAsia="Calibri" w:hAnsi="Times New Roman" w:cs="Times New Roman"/>
          <w:color w:val="0D0D0D" w:themeColor="text1" w:themeTint="F2"/>
          <w:sz w:val="22"/>
          <w:szCs w:val="22"/>
        </w:rPr>
      </w:pPr>
      <w:r>
        <w:rPr>
          <w:rFonts w:ascii="Times New Roman" w:eastAsia="Calibri" w:hAnsi="Times New Roman" w:cs="Times New Roman"/>
          <w:color w:val="0D0D0D" w:themeColor="text1" w:themeTint="F2"/>
          <w:sz w:val="22"/>
          <w:szCs w:val="22"/>
        </w:rPr>
        <w:br w:type="page"/>
      </w:r>
    </w:p>
    <w:p w14:paraId="73F43DFB" w14:textId="2BCF6673" w:rsidR="008D704D" w:rsidRPr="00D53E91" w:rsidRDefault="008D704D" w:rsidP="008D704D">
      <w:pPr>
        <w:pStyle w:val="Antrat2"/>
        <w:ind w:left="5103"/>
        <w:rPr>
          <w:rFonts w:ascii="Times New Roman" w:eastAsia="Calibri" w:hAnsi="Times New Roman" w:cs="Times New Roman"/>
          <w:color w:val="0D0D0D" w:themeColor="text1" w:themeTint="F2"/>
          <w:sz w:val="24"/>
          <w:szCs w:val="24"/>
        </w:rPr>
      </w:pPr>
      <w:r w:rsidRPr="00D53E91">
        <w:rPr>
          <w:rFonts w:ascii="Times New Roman" w:eastAsia="Calibri" w:hAnsi="Times New Roman" w:cs="Times New Roman"/>
          <w:color w:val="0D0D0D" w:themeColor="text1" w:themeTint="F2"/>
          <w:sz w:val="24"/>
          <w:szCs w:val="24"/>
        </w:rPr>
        <w:lastRenderedPageBreak/>
        <w:t xml:space="preserve">Pirkimo sąlygų </w:t>
      </w:r>
      <w:r w:rsidR="00F1334C" w:rsidRPr="00D53E91">
        <w:rPr>
          <w:rFonts w:ascii="Times New Roman" w:eastAsia="Calibri" w:hAnsi="Times New Roman" w:cs="Times New Roman"/>
          <w:color w:val="0D0D0D" w:themeColor="text1" w:themeTint="F2"/>
          <w:sz w:val="24"/>
          <w:szCs w:val="24"/>
        </w:rPr>
        <w:t>3</w:t>
      </w:r>
      <w:r w:rsidRPr="00D53E91">
        <w:rPr>
          <w:rFonts w:ascii="Times New Roman" w:eastAsia="Calibri" w:hAnsi="Times New Roman" w:cs="Times New Roman"/>
          <w:color w:val="0D0D0D" w:themeColor="text1" w:themeTint="F2"/>
          <w:sz w:val="24"/>
          <w:szCs w:val="24"/>
        </w:rPr>
        <w:t xml:space="preserve"> priedas „Tiekėjų pašalinimo pagrindai“</w:t>
      </w:r>
      <w:bookmarkEnd w:id="41"/>
      <w:bookmarkEnd w:id="42"/>
      <w:bookmarkEnd w:id="43"/>
    </w:p>
    <w:p w14:paraId="11D35D3F" w14:textId="77777777" w:rsidR="000E6657" w:rsidRPr="00D53E91" w:rsidRDefault="000E6657" w:rsidP="000E6657">
      <w:pPr>
        <w:jc w:val="center"/>
        <w:rPr>
          <w:rFonts w:ascii="Times New Roman" w:hAnsi="Times New Roman" w:cs="Times New Roman"/>
          <w:b/>
          <w:bCs/>
          <w:smallCaps/>
          <w:sz w:val="24"/>
          <w:szCs w:val="24"/>
        </w:rPr>
      </w:pPr>
    </w:p>
    <w:p w14:paraId="626BA16A" w14:textId="7E655DFB" w:rsidR="000E6657" w:rsidRPr="009E2407" w:rsidRDefault="000E6657" w:rsidP="00BE1858">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TIEKĖJŲ PAŠALINIMO PAGRINDAI</w:t>
      </w:r>
    </w:p>
    <w:p w14:paraId="47779D11" w14:textId="7FAB986E"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Su </w:t>
      </w:r>
      <w:r w:rsidRPr="001E77B7">
        <w:rPr>
          <w:rFonts w:ascii="Times New Roman" w:eastAsia="Yu Mincho" w:hAnsi="Times New Roman" w:cs="Times New Roman"/>
          <w:color w:val="0D0D0D" w:themeColor="text1" w:themeTint="F2"/>
          <w:sz w:val="24"/>
          <w:szCs w:val="24"/>
        </w:rPr>
        <w:t>pasiūlymu t</w:t>
      </w:r>
      <w:r w:rsidRPr="001E77B7">
        <w:rPr>
          <w:rFonts w:ascii="Times New Roman" w:eastAsia="Yu Mincho" w:hAnsi="Times New Roman" w:cs="Times New Roman"/>
          <w:sz w:val="24"/>
          <w:szCs w:val="24"/>
        </w:rPr>
        <w:t xml:space="preserve">eikiamas tik EBVPD. </w:t>
      </w:r>
      <w:r w:rsidRPr="00E5427A">
        <w:rPr>
          <w:rFonts w:ascii="Times New Roman" w:eastAsia="Yu Mincho" w:hAnsi="Times New Roman" w:cs="Times New Roman"/>
          <w:b/>
          <w:sz w:val="24"/>
          <w:szCs w:val="24"/>
        </w:rPr>
        <w:t xml:space="preserve">Perkančioji organizacija su </w:t>
      </w:r>
      <w:r w:rsidRPr="00E5427A">
        <w:rPr>
          <w:rFonts w:ascii="Times New Roman" w:eastAsia="Yu Mincho" w:hAnsi="Times New Roman" w:cs="Times New Roman"/>
          <w:b/>
          <w:color w:val="0D0D0D" w:themeColor="text1" w:themeTint="F2"/>
          <w:sz w:val="24"/>
          <w:szCs w:val="24"/>
        </w:rPr>
        <w:t xml:space="preserve">pasiūlymu  </w:t>
      </w:r>
      <w:r w:rsidRPr="00E5427A">
        <w:rPr>
          <w:rFonts w:ascii="Times New Roman" w:eastAsia="Yu Mincho" w:hAnsi="Times New Roman" w:cs="Times New Roman"/>
          <w:b/>
          <w:sz w:val="24"/>
          <w:szCs w:val="24"/>
        </w:rPr>
        <w:t>nereikalauja pateikti lentelėje nurodytų pašalinimo pagrindų nebuvimą įrodančių dokumentų</w:t>
      </w:r>
      <w:r w:rsidRPr="001E77B7">
        <w:rPr>
          <w:rFonts w:ascii="Times New Roman" w:eastAsia="Yu Mincho" w:hAnsi="Times New Roman" w:cs="Times New Roman"/>
          <w:sz w:val="24"/>
          <w:szCs w:val="24"/>
        </w:rPr>
        <w:t xml:space="preserve">. </w:t>
      </w:r>
      <w:r w:rsidR="00ED2E93" w:rsidRPr="00ED2E93">
        <w:rPr>
          <w:rFonts w:ascii="Times New Roman" w:eastAsia="Yu Mincho" w:hAnsi="Times New Roman" w:cs="Times New Roman"/>
          <w:sz w:val="24"/>
          <w:szCs w:val="24"/>
        </w:rPr>
        <w:t>Pažymų, patvirtinančių tiekėjo pašalinimo pagrindų nebuvimą, perkančioji organizacija gali reikalauti iš tiekėjų tik turėdama pagrįstų abejonių dėl šių tiekėjų patikimumo.</w:t>
      </w:r>
    </w:p>
    <w:p w14:paraId="52D1748F" w14:textId="24063009"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Pašalinimo pagrindai taikomi tiekėjui (kai pasiūlymą teikia ūkio subjektų grupė – visiems tos grupės nariams) ir ūkio subjektams</w:t>
      </w:r>
      <w:r w:rsidR="00B41327">
        <w:rPr>
          <w:rFonts w:ascii="Times New Roman" w:eastAsia="Yu Mincho" w:hAnsi="Times New Roman" w:cs="Times New Roman"/>
          <w:sz w:val="24"/>
          <w:szCs w:val="24"/>
        </w:rPr>
        <w:t xml:space="preserve"> (išskyrus kvazisubtiekėjus)</w:t>
      </w:r>
      <w:r w:rsidRPr="001E77B7">
        <w:rPr>
          <w:rFonts w:ascii="Times New Roman" w:eastAsia="Yu Mincho" w:hAnsi="Times New Roman" w:cs="Times New Roman"/>
          <w:sz w:val="24"/>
          <w:szCs w:val="24"/>
        </w:rPr>
        <w:t xml:space="preserve">, kurių pajėgumais tiekėjas remiasi. </w:t>
      </w:r>
    </w:p>
    <w:p w14:paraId="4871748E"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sz w:val="24"/>
          <w:szCs w:val="24"/>
        </w:rPr>
      </w:pPr>
      <w:r w:rsidRPr="001E77B7">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E77B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39146EC"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1E77B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E77B7">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ED2E93">
          <w:rPr>
            <w:rFonts w:ascii="Times New Roman" w:eastAsia="Calibri" w:hAnsi="Times New Roman" w:cs="Times New Roman"/>
            <w:sz w:val="24"/>
            <w:szCs w:val="24"/>
          </w:rPr>
          <w:t>https://ec.europa.eu/tools/ecertis/</w:t>
        </w:r>
      </w:hyperlink>
      <w:r w:rsidRPr="001E77B7">
        <w:rPr>
          <w:rFonts w:ascii="Times New Roman" w:eastAsia="Yu Mincho" w:hAnsi="Times New Roman" w:cs="Times New Roman"/>
          <w:sz w:val="24"/>
          <w:szCs w:val="24"/>
        </w:rPr>
        <w:t xml:space="preserve">. </w:t>
      </w:r>
    </w:p>
    <w:p w14:paraId="2DF8CE45"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D0E02C9"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priesaikos deklaracija;</w:t>
      </w:r>
    </w:p>
    <w:p w14:paraId="3C2259EF" w14:textId="77777777" w:rsidR="001E77B7" w:rsidRPr="001E77B7" w:rsidRDefault="001E77B7" w:rsidP="00ED2E93">
      <w:pPr>
        <w:spacing w:line="240" w:lineRule="auto"/>
        <w:ind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w:t>
      </w:r>
      <w:r w:rsidRPr="001E77B7">
        <w:rPr>
          <w:rFonts w:ascii="Times New Roman" w:eastAsia="Yu Mincho" w:hAnsi="Times New Roman" w:cs="Times New Roman"/>
          <w:sz w:val="24"/>
          <w:szCs w:val="24"/>
        </w:rPr>
        <w:lastRenderedPageBreak/>
        <w:t>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ED2E93"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ED2E93" w:rsidRDefault="00ED2E93" w:rsidP="00ED2E93">
            <w:pPr>
              <w:spacing w:after="0" w:line="256" w:lineRule="auto"/>
              <w:ind w:left="32" w:hanging="20"/>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ED2E93" w:rsidRDefault="00ED2E93" w:rsidP="00ED2E93">
            <w:pPr>
              <w:spacing w:after="0" w:line="256" w:lineRule="auto"/>
              <w:jc w:val="center"/>
              <w:rPr>
                <w:rFonts w:ascii="Times New Roman" w:eastAsia="Yu Mincho" w:hAnsi="Times New Roman" w:cs="Times New Roman"/>
                <w:bCs/>
                <w:sz w:val="24"/>
                <w:szCs w:val="24"/>
                <w:lang w:eastAsia="en-US"/>
              </w:rPr>
            </w:pPr>
            <w:r w:rsidRPr="00ED2E9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ED2E93" w:rsidRDefault="00ED2E93" w:rsidP="00ED2E93">
            <w:pPr>
              <w:spacing w:after="0" w:line="256" w:lineRule="auto"/>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ED2E93" w:rsidRDefault="00ED2E93" w:rsidP="00ED2E93">
            <w:pPr>
              <w:spacing w:after="0" w:line="256" w:lineRule="auto"/>
              <w:jc w:val="center"/>
              <w:rPr>
                <w:rFonts w:ascii="Times New Roman" w:eastAsia="Yu Mincho" w:hAnsi="Times New Roman" w:cs="Times New Roman"/>
                <w:bCs/>
                <w:iCs/>
                <w:sz w:val="24"/>
                <w:szCs w:val="24"/>
                <w:lang w:eastAsia="en-US"/>
              </w:rPr>
            </w:pPr>
            <w:r w:rsidRPr="00ED2E93">
              <w:rPr>
                <w:rFonts w:ascii="Times New Roman" w:eastAsia="Yu Mincho" w:hAnsi="Times New Roman" w:cs="Times New Roman"/>
                <w:b/>
                <w:sz w:val="24"/>
                <w:szCs w:val="24"/>
                <w:lang w:eastAsia="en-US"/>
              </w:rPr>
              <w:t>Pašalinimo pagrindų nebuvimą įrodantys dokumentai</w:t>
            </w:r>
          </w:p>
        </w:tc>
      </w:tr>
      <w:tr w:rsidR="00ED2E93" w:rsidRPr="00ED2E93"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ED2E93" w:rsidRDefault="00ED2E93" w:rsidP="00ED2E93">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E6AB4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dalyvavimą nusikalstamame susivienijime, jo organizavimą ar vadovavimą jam;</w:t>
            </w:r>
          </w:p>
          <w:p w14:paraId="1E8DF0F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kyšininkavimą, prekybą poveikiu, papirkimą;</w:t>
            </w:r>
          </w:p>
          <w:p w14:paraId="46631C4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D2E93">
              <w:rPr>
                <w:rFonts w:ascii="Times New Roman" w:eastAsia="Yu Mincho" w:hAnsi="Times New Roman" w:cs="Times New Roman"/>
                <w:bCs/>
                <w:sz w:val="24"/>
                <w:szCs w:val="24"/>
                <w:lang w:eastAsia="en-US"/>
              </w:rPr>
              <w:lastRenderedPageBreak/>
              <w:t>finansinių interesų apsaugos 1 straipsnyje;</w:t>
            </w:r>
          </w:p>
          <w:p w14:paraId="6340F87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4) nusikalstamą bankrotą;</w:t>
            </w:r>
          </w:p>
          <w:p w14:paraId="4E88757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5) teroristinį ir su teroristine veikla susijusį nusikaltimą;</w:t>
            </w:r>
          </w:p>
          <w:p w14:paraId="640F7C0B"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6) nusikalstamu būdu gauto turto legalizavimą;</w:t>
            </w:r>
          </w:p>
          <w:p w14:paraId="4116B11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7) prekybą žmonėmis, vaiko pirkimą arba pardavimą;</w:t>
            </w:r>
          </w:p>
          <w:p w14:paraId="1E94022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966DB8D"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2A01B0C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85BB2" w14:textId="77777777" w:rsidR="00ED2E93" w:rsidRPr="00ED4EBB"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4EB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6820BB">
              <w:rPr>
                <w:rFonts w:ascii="Times New Roman" w:eastAsia="Yu Mincho" w:hAnsi="Times New Roman" w:cs="Times New Roman"/>
                <w:bCs/>
                <w:color w:val="0D0D0D" w:themeColor="text1" w:themeTint="F2"/>
                <w:sz w:val="24"/>
                <w:szCs w:val="24"/>
                <w:lang w:eastAsia="en-US"/>
              </w:rPr>
              <w:t>struktūrinis</w:t>
            </w:r>
            <w:r w:rsidRPr="00ED4EB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A2250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4EB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D4EBB">
              <w:rPr>
                <w:rFonts w:ascii="Times New Roman" w:eastAsia="Yu Mincho" w:hAnsi="Times New Roman" w:cs="Times New Roman"/>
                <w:color w:val="0D0D0D" w:themeColor="text1" w:themeTint="F2"/>
                <w:sz w:val="24"/>
                <w:szCs w:val="24"/>
                <w:lang w:eastAsia="en-US"/>
              </w:rPr>
              <w:t>struktūrinis</w:t>
            </w:r>
            <w:r w:rsidRPr="00ED4EB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D4EBB">
              <w:rPr>
                <w:rFonts w:ascii="Times New Roman" w:eastAsia="Yu Mincho" w:hAnsi="Times New Roman" w:cs="Times New Roman"/>
                <w:bCs/>
                <w:color w:val="0D0D0D" w:themeColor="text1" w:themeTint="F2"/>
                <w:sz w:val="24"/>
                <w:szCs w:val="24"/>
                <w:lang w:eastAsia="en-US"/>
              </w:rPr>
              <w:lastRenderedPageBreak/>
              <w:t>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1 dalis</w:t>
            </w:r>
          </w:p>
          <w:p w14:paraId="3857F3A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12C39B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A1-A6 punktai</w:t>
            </w:r>
          </w:p>
          <w:p w14:paraId="38B01E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79173C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reikalaujama:</w:t>
            </w:r>
          </w:p>
          <w:p w14:paraId="363BF85B"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išrašo iš teismo sprendimo arba</w:t>
            </w:r>
          </w:p>
          <w:p w14:paraId="35B38DEF"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Informatikos ir ryšių departamento prie Vidaus reikalų ministerijos pažymos, arba</w:t>
            </w:r>
          </w:p>
          <w:p w14:paraId="4458D042"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3C4CADA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64AF5967"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2"/>
            </w:r>
            <w:r w:rsidRPr="00ED2E93">
              <w:rPr>
                <w:rFonts w:ascii="Times New Roman" w:eastAsia="Yu Mincho" w:hAnsi="Times New Roman" w:cs="Times New Roman"/>
                <w:sz w:val="24"/>
                <w:szCs w:val="24"/>
                <w:lang w:eastAsia="en-US"/>
              </w:rPr>
              <w:t>.</w:t>
            </w:r>
          </w:p>
          <w:p w14:paraId="3605ADE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2EDE09F" w14:textId="1D259C86" w:rsidR="00ED2E93" w:rsidRPr="00ED2E93" w:rsidRDefault="00ED2E93" w:rsidP="00ED2E93">
            <w:pPr>
              <w:spacing w:after="0" w:line="256" w:lineRule="auto"/>
              <w:jc w:val="both"/>
              <w:rPr>
                <w:rFonts w:ascii="Times New Roman" w:eastAsia="Yu Mincho" w:hAnsi="Times New Roman" w:cs="Times New Roman"/>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ED2E93">
              <w:rPr>
                <w:rFonts w:ascii="Times New Roman" w:eastAsia="Yu Mincho" w:hAnsi="Times New Roman" w:cs="Times New Roman"/>
                <w:color w:val="0D0D0D" w:themeColor="text1" w:themeTint="F2"/>
                <w:sz w:val="24"/>
                <w:szCs w:val="24"/>
                <w:lang w:eastAsia="en-US"/>
              </w:rPr>
              <w:t xml:space="preserve">180 dienų 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w:t>
            </w:r>
            <w:r w:rsidRPr="00ED2E93">
              <w:rPr>
                <w:rFonts w:ascii="Times New Roman" w:eastAsia="Yu Mincho" w:hAnsi="Times New Roman" w:cs="Times New Roman"/>
                <w:i/>
                <w:iCs/>
                <w:color w:val="000000" w:themeColor="text1"/>
                <w:sz w:val="24"/>
                <w:szCs w:val="24"/>
                <w:lang w:eastAsia="en-US"/>
              </w:rPr>
              <w:lastRenderedPageBreak/>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180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w:t>
            </w:r>
          </w:p>
          <w:p w14:paraId="4ACEFBD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01A05D46"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22C3708" w14:textId="77777777" w:rsidR="009049EA" w:rsidRDefault="009049EA" w:rsidP="009049EA">
            <w:pPr>
              <w:spacing w:after="0" w:line="256" w:lineRule="auto"/>
              <w:jc w:val="both"/>
              <w:rPr>
                <w:rFonts w:ascii="Times New Roman" w:eastAsia="Yu Mincho" w:hAnsi="Times New Roman" w:cs="Times New Roman"/>
                <w:b/>
                <w:bCs/>
                <w:sz w:val="24"/>
                <w:szCs w:val="24"/>
                <w:lang w:eastAsia="en-US"/>
              </w:rPr>
            </w:pPr>
          </w:p>
          <w:p w14:paraId="4F300879" w14:textId="77777777" w:rsidR="00ED2E93" w:rsidRPr="00ED2E93" w:rsidRDefault="00ED2E93" w:rsidP="00ED2E9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ED2E93">
              <w:rPr>
                <w:rFonts w:ascii="Times New Roman" w:eastAsia="Yu Mincho" w:hAnsi="Times New Roman" w:cs="Times New Roman"/>
                <w:b/>
                <w:bCs/>
                <w:i/>
                <w:iCs/>
                <w:color w:val="0D0D0D" w:themeColor="text1" w:themeTint="F2"/>
                <w:sz w:val="24"/>
                <w:szCs w:val="24"/>
                <w:lang w:eastAsia="en-US"/>
              </w:rPr>
              <w:t>PASTABA</w:t>
            </w:r>
          </w:p>
          <w:p w14:paraId="00C1DBDC" w14:textId="77777777" w:rsidR="00ED2E93" w:rsidRPr="00ED2E93"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2E93">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81C287E" w14:textId="4B02FD34" w:rsidR="00ED2E93" w:rsidRDefault="00ED2E93" w:rsidP="00ED2E93">
            <w:pPr>
              <w:spacing w:after="0" w:line="256" w:lineRule="auto"/>
              <w:jc w:val="both"/>
              <w:rPr>
                <w:rFonts w:ascii="Times New Roman" w:eastAsia="Yu Mincho" w:hAnsi="Times New Roman" w:cs="Times New Roman"/>
                <w:b/>
                <w:bCs/>
                <w:sz w:val="24"/>
                <w:szCs w:val="24"/>
                <w:lang w:eastAsia="en-US"/>
              </w:rPr>
            </w:pPr>
          </w:p>
          <w:p w14:paraId="155A0144" w14:textId="77777777" w:rsidR="009049EA" w:rsidRPr="009049EA" w:rsidRDefault="009049EA" w:rsidP="009049EA">
            <w:pPr>
              <w:spacing w:after="0" w:line="256" w:lineRule="auto"/>
              <w:jc w:val="both"/>
              <w:rPr>
                <w:rFonts w:ascii="Times New Roman" w:eastAsia="Yu Mincho" w:hAnsi="Times New Roman" w:cs="Times New Roman"/>
                <w:b/>
                <w:bCs/>
                <w:sz w:val="24"/>
                <w:szCs w:val="24"/>
                <w:lang w:eastAsia="en-US"/>
              </w:rPr>
            </w:pPr>
          </w:p>
          <w:p w14:paraId="5B4A2BA3" w14:textId="77777777" w:rsidR="00ED2E93" w:rsidRPr="00ED2E93" w:rsidRDefault="00ED2E93" w:rsidP="009049EA">
            <w:pPr>
              <w:spacing w:after="0" w:line="256" w:lineRule="auto"/>
              <w:jc w:val="both"/>
              <w:rPr>
                <w:rFonts w:ascii="Times New Roman" w:eastAsia="Yu Mincho" w:hAnsi="Times New Roman" w:cs="Times New Roman"/>
                <w:b/>
                <w:bCs/>
                <w:sz w:val="24"/>
                <w:szCs w:val="24"/>
                <w:lang w:eastAsia="en-US"/>
              </w:rPr>
            </w:pPr>
          </w:p>
        </w:tc>
      </w:tr>
      <w:tr w:rsidR="00E5427A" w:rsidRPr="00ED2E93" w14:paraId="329C0BDB"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A42E9" w14:textId="18FE80EF" w:rsidR="00E5427A" w:rsidRPr="00E5427A" w:rsidRDefault="00E5427A" w:rsidP="00E5427A">
            <w:pPr>
              <w:rPr>
                <w:rFonts w:ascii="Times New Roman" w:eastAsia="Yu Mincho" w:hAnsi="Times New Roman" w:cs="Times New Roman"/>
                <w:sz w:val="24"/>
                <w:szCs w:val="24"/>
                <w:lang w:eastAsia="en-US"/>
              </w:rPr>
            </w:pPr>
            <w:r w:rsidRPr="00E5427A">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5A9BA" w14:textId="482AE2CA" w:rsidR="00E5427A" w:rsidRPr="00E5427A" w:rsidRDefault="00E5427A" w:rsidP="00E5427A">
            <w:pPr>
              <w:spacing w:after="0" w:line="256" w:lineRule="auto"/>
              <w:jc w:val="both"/>
              <w:rPr>
                <w:rFonts w:ascii="Times New Roman" w:eastAsia="Yu Mincho" w:hAnsi="Times New Roman" w:cs="Times New Roman"/>
                <w:sz w:val="24"/>
                <w:szCs w:val="24"/>
                <w:lang w:eastAsia="en-US"/>
              </w:rPr>
            </w:pPr>
            <w:r w:rsidRPr="00E5427A">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B498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lang w:eastAsia="en-US"/>
              </w:rPr>
            </w:pPr>
            <w:r w:rsidRPr="00E5427A">
              <w:rPr>
                <w:rFonts w:ascii="Times New Roman" w:eastAsia="Yu Mincho" w:hAnsi="Times New Roman" w:cs="Times New Roman"/>
                <w:b/>
                <w:bCs/>
                <w:color w:val="000000" w:themeColor="text1"/>
                <w:sz w:val="24"/>
                <w:szCs w:val="24"/>
                <w:lang w:eastAsia="en-US"/>
              </w:rPr>
              <w:t>VPĮ 46 straipsnio 2¹ dalis</w:t>
            </w:r>
          </w:p>
          <w:p w14:paraId="5351B52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rPr>
            </w:pPr>
          </w:p>
          <w:p w14:paraId="7E2D308A" w14:textId="00A0BBCC" w:rsidR="00E5427A" w:rsidRPr="00E5427A" w:rsidRDefault="00E5427A" w:rsidP="00E5427A">
            <w:pPr>
              <w:spacing w:after="0" w:line="256" w:lineRule="auto"/>
              <w:jc w:val="both"/>
              <w:rPr>
                <w:rFonts w:ascii="Times New Roman" w:eastAsia="Yu Mincho" w:hAnsi="Times New Roman" w:cs="Times New Roman"/>
                <w:b/>
                <w:bCs/>
                <w:sz w:val="24"/>
                <w:szCs w:val="24"/>
                <w:lang w:eastAsia="en-US"/>
              </w:rPr>
            </w:pPr>
            <w:r w:rsidRPr="00E5427A">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2DEB" w14:textId="77777777" w:rsidR="00E5427A" w:rsidRPr="00E5427A" w:rsidRDefault="00E5427A" w:rsidP="00E5427A">
            <w:pPr>
              <w:pStyle w:val="Betarp"/>
              <w:jc w:val="both"/>
              <w:rPr>
                <w:rFonts w:ascii="Times New Roman" w:hAnsi="Times New Roman" w:cs="Times New Roman"/>
                <w:color w:val="000000" w:themeColor="text1"/>
                <w:sz w:val="24"/>
                <w:szCs w:val="24"/>
                <w:lang w:eastAsia="en-US"/>
              </w:rPr>
            </w:pPr>
            <w:r w:rsidRPr="00E5427A">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26AC1485" w14:textId="77777777" w:rsidR="00E5427A" w:rsidRPr="00E5427A" w:rsidRDefault="00E5427A" w:rsidP="00E5427A">
            <w:pPr>
              <w:spacing w:after="0" w:line="256" w:lineRule="auto"/>
              <w:jc w:val="both"/>
              <w:rPr>
                <w:rFonts w:ascii="Times New Roman" w:eastAsia="Yu Mincho" w:hAnsi="Times New Roman" w:cs="Times New Roman"/>
                <w:sz w:val="24"/>
                <w:szCs w:val="24"/>
                <w:lang w:eastAsia="en-US"/>
              </w:rPr>
            </w:pPr>
          </w:p>
        </w:tc>
      </w:tr>
      <w:tr w:rsidR="00E5427A" w:rsidRPr="00ED2E93"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46FA7E9B" w:rsidR="00E5427A" w:rsidRPr="006820BB"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3</w:t>
            </w:r>
            <w:r w:rsidRPr="006820BB">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471325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nuteistas už aukščiau nurodytą nusikalstamą veiką, kai dėl:</w:t>
            </w:r>
          </w:p>
          <w:p w14:paraId="35A4B39B"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7FF2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3102C5">
              <w:rPr>
                <w:rFonts w:ascii="Times New Roman" w:eastAsia="Yu Mincho" w:hAnsi="Times New Roman" w:cs="Times New Roman"/>
                <w:bCs/>
                <w:sz w:val="24"/>
                <w:szCs w:val="24"/>
                <w:lang w:eastAsia="en-US"/>
              </w:rPr>
              <w:t xml:space="preserve">2) tiekėjo, kuris yra juridinis asmuo, kita organizacija ar jos </w:t>
            </w:r>
            <w:r w:rsidRPr="003102C5">
              <w:rPr>
                <w:rFonts w:ascii="Times New Roman" w:eastAsia="Yu Mincho" w:hAnsi="Times New Roman" w:cs="Times New Roman"/>
                <w:sz w:val="24"/>
                <w:szCs w:val="24"/>
                <w:lang w:eastAsia="en-US"/>
              </w:rPr>
              <w:t>struktūrinis</w:t>
            </w:r>
            <w:r w:rsidRPr="003102C5">
              <w:rPr>
                <w:rFonts w:ascii="Times New Roman" w:eastAsia="Yu Mincho" w:hAnsi="Times New Roman" w:cs="Times New Roman"/>
                <w:bCs/>
                <w:sz w:val="24"/>
                <w:szCs w:val="24"/>
                <w:lang w:eastAsia="en-US"/>
              </w:rPr>
              <w:t xml:space="preserve"> padalinys, per pastaruosius 5 metus buvo priimtas ir įsiteisėjęs apkaltinamasis teismo nuosprendis </w:t>
            </w:r>
            <w:r w:rsidRPr="003102C5">
              <w:rPr>
                <w:rFonts w:ascii="Times New Roman" w:eastAsia="Yu Mincho" w:hAnsi="Times New Roman" w:cs="Times New Roman"/>
                <w:bCs/>
                <w:sz w:val="24"/>
                <w:szCs w:val="24"/>
                <w:lang w:eastAsia="en-US"/>
              </w:rPr>
              <w:lastRenderedPageBreak/>
              <w:t>arba VPĮ 46 straipsnio 3 dalies atveju – galutinis administracinis sprendimas, jeigu toks sprendimas priimamas pagal tiekėjo šalies teisės aktų reikalavimus.</w:t>
            </w:r>
          </w:p>
          <w:p w14:paraId="1C358EF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Tačiau ši nuostata netaikoma, jeigu:</w:t>
            </w:r>
          </w:p>
          <w:p w14:paraId="4DBA21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4E75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įsiskolinimo suma neviršija 50 Eur (penkiasdešimt eurų);</w:t>
            </w:r>
          </w:p>
          <w:p w14:paraId="694B263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3 dalis</w:t>
            </w:r>
          </w:p>
          <w:p w14:paraId="2B58F196" w14:textId="77777777" w:rsidR="00E5427A" w:rsidRPr="00ED2E93" w:rsidRDefault="00E5427A" w:rsidP="00E5427A">
            <w:pPr>
              <w:spacing w:after="0" w:line="256" w:lineRule="auto"/>
              <w:jc w:val="both"/>
              <w:rPr>
                <w:rFonts w:ascii="Times New Roman" w:eastAsia="Arial" w:hAnsi="Times New Roman" w:cs="Times New Roman"/>
                <w:sz w:val="24"/>
                <w:szCs w:val="24"/>
                <w:lang w:eastAsia="en-US"/>
              </w:rPr>
            </w:pPr>
          </w:p>
          <w:p w14:paraId="0E38D06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23F18" w14:textId="77777777" w:rsidR="004C5F21" w:rsidRDefault="004C5F21" w:rsidP="00E5427A">
            <w:pPr>
              <w:spacing w:after="0" w:line="256" w:lineRule="auto"/>
              <w:jc w:val="both"/>
              <w:rPr>
                <w:rFonts w:ascii="Times New Roman" w:eastAsia="Yu Mincho" w:hAnsi="Times New Roman" w:cs="Times New Roman"/>
                <w:sz w:val="24"/>
                <w:szCs w:val="24"/>
                <w:lang w:eastAsia="en-US"/>
              </w:rPr>
            </w:pPr>
            <w:r w:rsidRPr="004C5F21">
              <w:rPr>
                <w:rFonts w:ascii="Times New Roman" w:eastAsia="Yu Mincho" w:hAnsi="Times New Roman" w:cs="Times New Roman"/>
                <w:sz w:val="24"/>
                <w:szCs w:val="24"/>
                <w:lang w:eastAsia="en-US"/>
              </w:rPr>
              <w:t>Iš Lietuvoje įsteigtų subjektų reikalaujama:</w:t>
            </w:r>
          </w:p>
          <w:p w14:paraId="349FBFC8" w14:textId="7442E780" w:rsidR="00E5427A" w:rsidRPr="00ED2E93" w:rsidRDefault="004C5F21" w:rsidP="00E5427A">
            <w:pPr>
              <w:spacing w:after="0" w:line="256" w:lineRule="auto"/>
              <w:jc w:val="both"/>
              <w:rPr>
                <w:rFonts w:ascii="Times New Roman" w:eastAsia="Yu Mincho" w:hAnsi="Times New Roman" w:cs="Times New Roman"/>
                <w:b/>
                <w:bCs/>
                <w:sz w:val="24"/>
                <w:szCs w:val="24"/>
                <w:lang w:eastAsia="en-US"/>
              </w:rPr>
            </w:pPr>
            <w:r>
              <w:rPr>
                <w:rFonts w:ascii="Times New Roman" w:eastAsia="Yu Mincho" w:hAnsi="Times New Roman" w:cs="Times New Roman"/>
                <w:sz w:val="24"/>
                <w:szCs w:val="24"/>
                <w:lang w:eastAsia="en-US"/>
              </w:rPr>
              <w:t xml:space="preserve">1) </w:t>
            </w:r>
            <w:r w:rsidR="00E5427A" w:rsidRPr="00ED2E93">
              <w:rPr>
                <w:rFonts w:ascii="Times New Roman" w:eastAsia="Yu Mincho" w:hAnsi="Times New Roman" w:cs="Times New Roman"/>
                <w:sz w:val="24"/>
                <w:szCs w:val="24"/>
                <w:lang w:eastAsia="en-US"/>
              </w:rPr>
              <w:t>Dėl įsipareigojimų, susijusių su mokesčių mokėjimu, įvykdymo iš Lietuvoje įsteigtų subjektų prašoma:</w:t>
            </w:r>
          </w:p>
          <w:p w14:paraId="6F8D369E"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177538DF" w14:textId="77777777" w:rsidR="00E5427A" w:rsidRPr="00ED2E93" w:rsidRDefault="00E5427A" w:rsidP="000A6496">
            <w:pPr>
              <w:numPr>
                <w:ilvl w:val="0"/>
                <w:numId w:val="11"/>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07138507" w14:textId="77777777" w:rsidR="00E5427A" w:rsidRPr="00ED2E93" w:rsidRDefault="00E5427A" w:rsidP="000A6496">
            <w:pPr>
              <w:numPr>
                <w:ilvl w:val="0"/>
                <w:numId w:val="12"/>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2E311F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C361CC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2FBFB61"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3"/>
            </w:r>
            <w:r w:rsidRPr="00ED2E93">
              <w:rPr>
                <w:rFonts w:ascii="Times New Roman" w:eastAsia="Yu Mincho" w:hAnsi="Times New Roman" w:cs="Times New Roman"/>
                <w:sz w:val="24"/>
                <w:szCs w:val="24"/>
                <w:lang w:eastAsia="en-US"/>
              </w:rPr>
              <w:t>.</w:t>
            </w:r>
          </w:p>
          <w:p w14:paraId="07E78B5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8D92693" w14:textId="56502313" w:rsidR="00E5427A" w:rsidRPr="00ED2E93" w:rsidRDefault="00E5427A" w:rsidP="00E5427A">
            <w:pPr>
              <w:spacing w:after="0" w:line="256" w:lineRule="auto"/>
              <w:jc w:val="both"/>
              <w:rPr>
                <w:rFonts w:ascii="Times New Roman" w:eastAsia="Yu Mincho" w:hAnsi="Times New Roman" w:cs="Times New Roman"/>
                <w:i/>
                <w:iCs/>
                <w:color w:val="000000" w:themeColor="text1"/>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 xml:space="preserve">tos dienos, kai tiekėjas perkančiosios </w:t>
            </w:r>
            <w:r w:rsidRPr="00ED2E93">
              <w:rPr>
                <w:rFonts w:ascii="Times New Roman" w:eastAsia="Times New Roman" w:hAnsi="Times New Roman" w:cs="Times New Roman"/>
                <w:i/>
                <w:iCs/>
                <w:sz w:val="24"/>
                <w:szCs w:val="24"/>
                <w:lang w:eastAsia="en-US"/>
              </w:rPr>
              <w:lastRenderedPageBreak/>
              <w:t>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w:t>
            </w:r>
            <w:r>
              <w:rPr>
                <w:rFonts w:ascii="Times New Roman" w:eastAsia="Yu Mincho" w:hAnsi="Times New Roman" w:cs="Times New Roman"/>
                <w:i/>
                <w:iCs/>
                <w:color w:val="000000" w:themeColor="text1"/>
                <w:sz w:val="24"/>
                <w:szCs w:val="24"/>
                <w:lang w:eastAsia="en-US"/>
              </w:rPr>
              <w:t>iuojant atgal nuo 2024</w:t>
            </w:r>
            <w:r w:rsidRPr="00ED2E93">
              <w:rPr>
                <w:rFonts w:ascii="Times New Roman" w:eastAsia="Yu Mincho" w:hAnsi="Times New Roman" w:cs="Times New Roman"/>
                <w:i/>
                <w:iCs/>
                <w:color w:val="000000" w:themeColor="text1"/>
                <w:sz w:val="24"/>
                <w:szCs w:val="24"/>
                <w:lang w:eastAsia="en-US"/>
              </w:rPr>
              <w:t xml:space="preserve">-10-14. </w:t>
            </w:r>
          </w:p>
          <w:p w14:paraId="1DA9C86B" w14:textId="77777777"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p>
          <w:p w14:paraId="157A83B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7A95BF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Dėl įsipareigojimų, susijusių su socialinio draudimo įmokų mokėjimu, įvykdymo i</w:t>
            </w:r>
            <w:r w:rsidRPr="00ED2E93">
              <w:rPr>
                <w:rFonts w:ascii="Times New Roman" w:eastAsia="Yu Mincho" w:hAnsi="Times New Roman" w:cs="Times New Roman"/>
                <w:sz w:val="24"/>
                <w:szCs w:val="24"/>
                <w:lang w:eastAsia="en-US"/>
              </w:rPr>
              <w:t xml:space="preserve">š Lietuvoje įsteigtų subjektų </w:t>
            </w:r>
            <w:r w:rsidRPr="00ED2E93">
              <w:rPr>
                <w:rFonts w:ascii="Times New Roman" w:eastAsia="Yu Mincho" w:hAnsi="Times New Roman" w:cs="Times New Roman"/>
                <w:bCs/>
                <w:sz w:val="24"/>
                <w:szCs w:val="24"/>
                <w:lang w:eastAsia="en-US"/>
              </w:rPr>
              <w:t>prašoma:</w:t>
            </w:r>
          </w:p>
          <w:p w14:paraId="2738FE4D"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D2E93">
                <w:rPr>
                  <w:rFonts w:ascii="Times New Roman" w:eastAsia="Yu Mincho" w:hAnsi="Times New Roman" w:cs="Times New Roman"/>
                  <w:bCs/>
                  <w:sz w:val="24"/>
                  <w:szCs w:val="24"/>
                  <w:u w:val="single"/>
                  <w:lang w:eastAsia="en-US"/>
                </w:rPr>
                <w:t>http://draudejai.sodra.lt/draudeju_viesi_duomenys/</w:t>
              </w:r>
            </w:hyperlink>
            <w:r w:rsidRPr="00ED2E93">
              <w:rPr>
                <w:rFonts w:ascii="Times New Roman" w:eastAsia="Yu Mincho" w:hAnsi="Times New Roman" w:cs="Times New Roman"/>
                <w:bCs/>
                <w:sz w:val="24"/>
                <w:szCs w:val="24"/>
                <w:lang w:eastAsia="en-US"/>
              </w:rPr>
              <w:t>.</w:t>
            </w:r>
          </w:p>
          <w:p w14:paraId="508089F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E39B93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ED2E93">
              <w:rPr>
                <w:rFonts w:ascii="Times New Roman" w:eastAsia="Yu Mincho" w:hAnsi="Times New Roman" w:cs="Times New Roman"/>
                <w:sz w:val="24"/>
                <w:szCs w:val="24"/>
                <w:lang w:eastAsia="en-US"/>
              </w:rPr>
              <w:lastRenderedPageBreak/>
              <w:t>Tiekėjas taip pat gali pateikti valstybės įmonės Registrų centro Lietuvos Respublikos Vyriausybės nustatyta tvarka išduotą dokumentą, patvirtinantį jungtinius kompetentingų institucijų tvarkomus duomenis.</w:t>
            </w:r>
          </w:p>
          <w:p w14:paraId="3782A5A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A19E67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AC8D75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5F99BEA"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kompetentingos institucijos dokumento</w:t>
            </w:r>
            <w:r w:rsidRPr="00ED2E93">
              <w:rPr>
                <w:rFonts w:ascii="Times New Roman" w:eastAsia="Yu Mincho" w:hAnsi="Times New Roman" w:cs="Times New Roman"/>
                <w:sz w:val="24"/>
                <w:szCs w:val="24"/>
                <w:vertAlign w:val="superscript"/>
                <w:lang w:eastAsia="en-US"/>
              </w:rPr>
              <w:footnoteReference w:id="4"/>
            </w:r>
            <w:r w:rsidRPr="00ED2E93">
              <w:rPr>
                <w:rFonts w:ascii="Times New Roman" w:eastAsia="Yu Mincho" w:hAnsi="Times New Roman" w:cs="Times New Roman"/>
                <w:sz w:val="24"/>
                <w:szCs w:val="24"/>
                <w:lang w:eastAsia="en-US"/>
              </w:rPr>
              <w:t>.</w:t>
            </w:r>
          </w:p>
          <w:p w14:paraId="43DF372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5539028" w14:textId="381EB9D9"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pateikti įrodančius dokumentus, jie turi būti išduoti ne </w:t>
            </w:r>
            <w:r w:rsidRPr="00ED2E93">
              <w:rPr>
                <w:rFonts w:ascii="Times New Roman" w:eastAsia="Yu Mincho" w:hAnsi="Times New Roman" w:cs="Times New Roman"/>
                <w:i/>
                <w:iCs/>
                <w:color w:val="000000" w:themeColor="text1"/>
                <w:sz w:val="24"/>
                <w:szCs w:val="24"/>
                <w:lang w:eastAsia="en-US"/>
              </w:rPr>
              <w:lastRenderedPageBreak/>
              <w:t>anksčiau kaip 120 dienų, jas skaičiuojant atgal nuo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w:t>
            </w:r>
          </w:p>
          <w:p w14:paraId="51CE493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1DA9D8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74D8D2" w14:textId="77777777" w:rsidR="00E5427A" w:rsidRPr="003102C5" w:rsidRDefault="00E5427A" w:rsidP="00E5427A">
            <w:pPr>
              <w:spacing w:after="0" w:line="256" w:lineRule="auto"/>
              <w:jc w:val="both"/>
              <w:rPr>
                <w:rFonts w:ascii="Times New Roman" w:eastAsia="Yu Mincho" w:hAnsi="Times New Roman" w:cs="Times New Roman"/>
                <w:b/>
                <w:bCs/>
                <w:i/>
                <w:iCs/>
                <w:sz w:val="24"/>
                <w:szCs w:val="24"/>
                <w:lang w:eastAsia="en-US"/>
              </w:rPr>
            </w:pPr>
            <w:r w:rsidRPr="003102C5">
              <w:rPr>
                <w:rFonts w:ascii="Times New Roman" w:eastAsia="Yu Mincho" w:hAnsi="Times New Roman" w:cs="Times New Roman"/>
                <w:b/>
                <w:bCs/>
                <w:i/>
                <w:iCs/>
                <w:sz w:val="24"/>
                <w:szCs w:val="24"/>
                <w:lang w:eastAsia="en-US"/>
              </w:rPr>
              <w:t>PASTABA</w:t>
            </w:r>
          </w:p>
          <w:p w14:paraId="5BAEDBBC" w14:textId="77777777" w:rsidR="00E5427A" w:rsidRPr="003102C5" w:rsidRDefault="00E5427A" w:rsidP="00E5427A">
            <w:pPr>
              <w:spacing w:after="0" w:line="256" w:lineRule="auto"/>
              <w:jc w:val="both"/>
              <w:rPr>
                <w:rFonts w:ascii="Times New Roman" w:eastAsia="Yu Mincho" w:hAnsi="Times New Roman" w:cs="Times New Roman"/>
                <w:sz w:val="24"/>
                <w:szCs w:val="24"/>
                <w:lang w:eastAsia="en-US"/>
              </w:rPr>
            </w:pPr>
            <w:r w:rsidRPr="003102C5">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E30A74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3966206F"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lastRenderedPageBreak/>
              <w:t>4</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1 punktas</w:t>
            </w:r>
          </w:p>
          <w:p w14:paraId="6F50F9C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08AAE0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6D32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6632A3B4"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3578BF81"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5</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49A997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2 punktas</w:t>
            </w:r>
          </w:p>
          <w:p w14:paraId="27449D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E6354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3F5926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5A2266CD"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3B233F22"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6</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Pažeista konkurencija, kaip nustatyta VPĮ 27 straipsnio 3 ir 4 </w:t>
            </w:r>
            <w:r w:rsidRPr="00ED2E93">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w:t>
            </w:r>
            <w:r w:rsidRPr="00ED2E93">
              <w:rPr>
                <w:rFonts w:ascii="Times New Roman" w:eastAsia="Yu Mincho" w:hAnsi="Times New Roman" w:cs="Times New Roman"/>
                <w:b/>
                <w:bCs/>
                <w:sz w:val="24"/>
                <w:szCs w:val="24"/>
                <w:lang w:eastAsia="en-US"/>
              </w:rPr>
              <w:lastRenderedPageBreak/>
              <w:t>dalies 3 punktas</w:t>
            </w:r>
          </w:p>
          <w:p w14:paraId="7D9C4C5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02AA21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46830515"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00FA8727"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lastRenderedPageBreak/>
              <w:t>7</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w:t>
            </w:r>
            <w:r w:rsidRPr="00ED2E93">
              <w:rPr>
                <w:rFonts w:ascii="Times New Roman" w:eastAsia="Yu Mincho" w:hAnsi="Times New Roman" w:cs="Times New Roman"/>
                <w:bCs/>
                <w:sz w:val="24"/>
                <w:szCs w:val="24"/>
                <w:lang w:eastAsia="en-U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4 punktas</w:t>
            </w:r>
          </w:p>
          <w:p w14:paraId="5AB9BFCA"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2FF9FD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5FC24370"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AA20ECF"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761EDCF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0C82395" w14:textId="70B12155" w:rsidR="00E5427A" w:rsidRDefault="00E5427A" w:rsidP="00E5427A">
            <w:pPr>
              <w:spacing w:after="0" w:line="256" w:lineRule="auto"/>
              <w:jc w:val="both"/>
              <w:rPr>
                <w:rFonts w:ascii="Times New Roman" w:eastAsia="Yu Mincho" w:hAnsi="Times New Roman" w:cs="Times New Roman"/>
                <w:b/>
                <w:bCs/>
                <w:sz w:val="24"/>
                <w:szCs w:val="24"/>
                <w:lang w:eastAsia="en-US"/>
              </w:rPr>
            </w:pPr>
          </w:p>
          <w:p w14:paraId="3C5E3A4F" w14:textId="77777777" w:rsidR="00E5427A" w:rsidRDefault="00646A74" w:rsidP="00E5427A">
            <w:pPr>
              <w:rPr>
                <w:rStyle w:val="Hipersaitas"/>
                <w:rFonts w:ascii="Times New Roman" w:hAnsi="Times New Roman" w:cs="Times New Roman"/>
                <w:sz w:val="24"/>
                <w:szCs w:val="24"/>
              </w:rPr>
            </w:pPr>
            <w:hyperlink r:id="rId18" w:history="1">
              <w:r w:rsidR="00E5427A" w:rsidRPr="00BD20D5">
                <w:rPr>
                  <w:rStyle w:val="Hipersaitas"/>
                  <w:rFonts w:ascii="Times New Roman" w:hAnsi="Times New Roman" w:cs="Times New Roman"/>
                  <w:sz w:val="24"/>
                  <w:szCs w:val="24"/>
                </w:rPr>
                <w:t>https://vpt.lrv.lt/lt/nuorodos/kiti-duomenys/powerbi/melaginga-informacija-pateikusiu-tiekeju-sarasas-3/</w:t>
              </w:r>
            </w:hyperlink>
          </w:p>
          <w:p w14:paraId="5658C013" w14:textId="590F55DF" w:rsidR="00E5427A" w:rsidRPr="001E5F2D" w:rsidRDefault="00E5427A" w:rsidP="00E5427A">
            <w:pPr>
              <w:rPr>
                <w:rFonts w:ascii="Times New Roman" w:eastAsia="Yu Mincho" w:hAnsi="Times New Roman" w:cs="Times New Roman"/>
                <w:sz w:val="24"/>
                <w:szCs w:val="24"/>
                <w:lang w:eastAsia="en-US"/>
              </w:rPr>
            </w:pPr>
          </w:p>
        </w:tc>
      </w:tr>
      <w:tr w:rsidR="00E5427A" w:rsidRPr="00ED2E93"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6D10F34"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8</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5 punktas</w:t>
            </w:r>
          </w:p>
          <w:p w14:paraId="2B55EA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A1C32E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C15 punktas</w:t>
            </w:r>
          </w:p>
          <w:p w14:paraId="46D894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DCFF16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69863C88"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4EFD9FD5"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9</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ED2E93">
              <w:rPr>
                <w:rFonts w:ascii="Times New Roman" w:eastAsia="Yu Mincho" w:hAnsi="Times New Roman" w:cs="Times New Roman"/>
                <w:sz w:val="24"/>
                <w:szCs w:val="24"/>
                <w:lang w:eastAsia="en-US"/>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6 punktas</w:t>
            </w:r>
          </w:p>
          <w:p w14:paraId="1402CDD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9F4A5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C14 punktas</w:t>
            </w:r>
          </w:p>
          <w:p w14:paraId="5BF46710"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22C12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7326EC31"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74005B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119B0A" w14:textId="77777777" w:rsidR="00E5427A" w:rsidRPr="00BD20D5" w:rsidRDefault="00646A74" w:rsidP="00E5427A">
            <w:pPr>
              <w:spacing w:after="0" w:line="240" w:lineRule="auto"/>
              <w:jc w:val="both"/>
              <w:rPr>
                <w:rFonts w:ascii="Times New Roman" w:hAnsi="Times New Roman" w:cs="Times New Roman"/>
                <w:sz w:val="24"/>
                <w:szCs w:val="24"/>
              </w:rPr>
            </w:pPr>
            <w:hyperlink r:id="rId19" w:history="1">
              <w:r w:rsidR="00E5427A" w:rsidRPr="00BD20D5">
                <w:rPr>
                  <w:rFonts w:ascii="Times New Roman" w:hAnsi="Times New Roman" w:cs="Times New Roman"/>
                  <w:sz w:val="24"/>
                  <w:szCs w:val="24"/>
                </w:rPr>
                <w:t>https://vpt.lrv.lt/lt/nuorodos/kiti-duomenys/powerbi/nepatikimi-tiekejai-1/</w:t>
              </w:r>
            </w:hyperlink>
          </w:p>
          <w:p w14:paraId="7C75BBF3" w14:textId="77777777" w:rsidR="00E5427A" w:rsidRPr="00BD20D5" w:rsidRDefault="00E5427A" w:rsidP="00E5427A">
            <w:pPr>
              <w:spacing w:after="0" w:line="240" w:lineRule="auto"/>
              <w:jc w:val="both"/>
              <w:rPr>
                <w:rFonts w:ascii="Times New Roman" w:hAnsi="Times New Roman" w:cs="Times New Roman"/>
                <w:sz w:val="24"/>
                <w:szCs w:val="24"/>
              </w:rPr>
            </w:pPr>
          </w:p>
          <w:p w14:paraId="4BB85A01" w14:textId="77777777" w:rsidR="00E5427A" w:rsidRPr="00BD20D5" w:rsidRDefault="00646A74" w:rsidP="00E5427A">
            <w:pPr>
              <w:spacing w:after="0" w:line="240" w:lineRule="auto"/>
              <w:jc w:val="both"/>
              <w:rPr>
                <w:rFonts w:ascii="Times New Roman" w:hAnsi="Times New Roman" w:cs="Times New Roman"/>
                <w:sz w:val="24"/>
                <w:szCs w:val="24"/>
              </w:rPr>
            </w:pPr>
            <w:hyperlink r:id="rId20" w:history="1">
              <w:r w:rsidR="00E5427A" w:rsidRPr="00BD20D5">
                <w:rPr>
                  <w:rFonts w:ascii="Times New Roman" w:hAnsi="Times New Roman" w:cs="Times New Roman"/>
                  <w:sz w:val="24"/>
                  <w:szCs w:val="24"/>
                </w:rPr>
                <w:t>https://vpt.lrv.lt/lt/pasalinimo-pagrindai-1/nepatikimu-koncesininku-sarasas-1/nepatikimu-koncesininku-sarasas/</w:t>
              </w:r>
            </w:hyperlink>
          </w:p>
          <w:p w14:paraId="7D5F6ED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18B6EB7" w:rsidR="00E5427A" w:rsidRPr="00ED2E93" w:rsidRDefault="00E5427A" w:rsidP="00E5427A">
            <w:pPr>
              <w:spacing w:after="0" w:line="256" w:lineRule="auto"/>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 xml:space="preserve">10. </w:t>
            </w:r>
          </w:p>
          <w:p w14:paraId="0919023C" w14:textId="77777777" w:rsidR="00E5427A" w:rsidRPr="00ED2E93" w:rsidRDefault="00E5427A" w:rsidP="00E5427A">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5" w:name="part_030e6c6c64ba4f96a23474e439d1b80c"/>
            <w:bookmarkEnd w:id="45"/>
            <w:r w:rsidRPr="00ED2E93">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4A89F1A" w14:textId="77777777" w:rsidR="00E5427A" w:rsidRPr="00ED2E93" w:rsidRDefault="00E5427A" w:rsidP="00E5427A">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7 punkto a papunktis</w:t>
            </w:r>
          </w:p>
          <w:p w14:paraId="70975B7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99DA3A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1" w:history="1">
              <w:r w:rsidRPr="00ED2E93">
                <w:rPr>
                  <w:rFonts w:ascii="Times New Roman" w:eastAsia="Yu Mincho" w:hAnsi="Times New Roman" w:cs="Times New Roman"/>
                  <w:sz w:val="24"/>
                  <w:szCs w:val="24"/>
                  <w:u w:val="single"/>
                  <w:lang w:eastAsia="en-US"/>
                </w:rPr>
                <w:t>https://www.registrucentras.lt/jar/p/index.php</w:t>
              </w:r>
            </w:hyperlink>
          </w:p>
          <w:p w14:paraId="0E6D53F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paskelbtą informaciją, taip pat į šiame informaciniame pranešime pateiktą informaciją:</w:t>
            </w:r>
          </w:p>
          <w:p w14:paraId="7E482E09" w14:textId="77777777" w:rsidR="00E5427A" w:rsidRPr="00BD20D5" w:rsidRDefault="00646A74" w:rsidP="00E5427A">
            <w:pPr>
              <w:spacing w:after="0" w:line="240" w:lineRule="auto"/>
              <w:jc w:val="both"/>
              <w:rPr>
                <w:rFonts w:ascii="Times New Roman" w:hAnsi="Times New Roman" w:cs="Times New Roman"/>
                <w:sz w:val="24"/>
                <w:szCs w:val="24"/>
              </w:rPr>
            </w:pPr>
            <w:hyperlink r:id="rId22" w:history="1">
              <w:r w:rsidR="00E5427A" w:rsidRPr="00BD20D5">
                <w:rPr>
                  <w:rFonts w:ascii="Times New Roman" w:hAnsi="Times New Roman" w:cs="Times New Roman"/>
                  <w:sz w:val="24"/>
                  <w:szCs w:val="24"/>
                </w:rPr>
                <w:t>https://vpt.lrv.lt/lt/naujienos-3/finansiniu-ataskaitu-nepateikimas-gali-tapti-kliutimi-dalyvauti-viesuosiuose-pirkimuose/</w:t>
              </w:r>
            </w:hyperlink>
          </w:p>
          <w:p w14:paraId="3BA92617"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0E39DBB1" w:rsidR="00E5427A" w:rsidRPr="003102C5" w:rsidRDefault="00E5427A" w:rsidP="00E5427A">
            <w:pPr>
              <w:rPr>
                <w:rFonts w:ascii="Times New Roman" w:eastAsia="Yu Mincho" w:hAnsi="Times New Roman" w:cs="Times New Roman"/>
                <w:bCs/>
                <w:iCs/>
                <w:sz w:val="24"/>
                <w:szCs w:val="24"/>
                <w:lang w:eastAsia="en-US"/>
              </w:rPr>
            </w:pPr>
            <w:r w:rsidRPr="003102C5">
              <w:rPr>
                <w:rFonts w:ascii="Times New Roman" w:eastAsia="Yu Mincho" w:hAnsi="Times New Roman" w:cs="Times New Roman"/>
                <w:bCs/>
                <w:iCs/>
                <w:sz w:val="24"/>
                <w:szCs w:val="24"/>
                <w:lang w:eastAsia="en-US"/>
              </w:rPr>
              <w:t>1</w:t>
            </w:r>
            <w:r>
              <w:rPr>
                <w:rFonts w:ascii="Times New Roman" w:eastAsia="Yu Mincho" w:hAnsi="Times New Roman" w:cs="Times New Roman"/>
                <w:bCs/>
                <w:iCs/>
                <w:sz w:val="24"/>
                <w:szCs w:val="24"/>
                <w:lang w:eastAsia="en-US"/>
              </w:rPr>
              <w:t>1</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padaręs rimtą profesinį pažeidimą, dėl kurio perkančioji organizacija abejoja </w:t>
            </w:r>
            <w:r w:rsidRPr="00ED2E93">
              <w:rPr>
                <w:rFonts w:ascii="Times New Roman" w:eastAsia="Yu Mincho" w:hAnsi="Times New Roman" w:cs="Times New Roman"/>
                <w:sz w:val="24"/>
                <w:szCs w:val="24"/>
                <w:lang w:eastAsia="en-US"/>
              </w:rPr>
              <w:lastRenderedPageBreak/>
              <w:t xml:space="preserve">tiekėjo sąžiningumu, </w:t>
            </w:r>
            <w:r w:rsidRPr="00ED2E9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D2E93">
              <w:rPr>
                <w:rFonts w:ascii="Times New Roman" w:eastAsia="Times New Roman" w:hAnsi="Times New Roman" w:cs="Times New Roman"/>
                <w:sz w:val="24"/>
                <w:szCs w:val="24"/>
                <w:vertAlign w:val="superscript"/>
                <w:lang w:eastAsia="en-US"/>
              </w:rPr>
              <w:t>1</w:t>
            </w:r>
            <w:r w:rsidRPr="00ED2E9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dalies 7 </w:t>
            </w:r>
            <w:r w:rsidRPr="00ED2E93">
              <w:rPr>
                <w:rFonts w:ascii="Times New Roman" w:eastAsia="Yu Mincho" w:hAnsi="Times New Roman" w:cs="Times New Roman"/>
                <w:b/>
                <w:bCs/>
                <w:sz w:val="24"/>
                <w:szCs w:val="24"/>
                <w:lang w:eastAsia="en-US"/>
              </w:rPr>
              <w:lastRenderedPageBreak/>
              <w:t>punkto b papunktis</w:t>
            </w:r>
          </w:p>
          <w:p w14:paraId="6CF176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65F271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37E7A6E2"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p w14:paraId="4CFA0AB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3" w:history="1">
              <w:r w:rsidRPr="00ED2E93">
                <w:rPr>
                  <w:rFonts w:ascii="Times New Roman" w:eastAsia="Yu Mincho" w:hAnsi="Times New Roman" w:cs="Times New Roman"/>
                  <w:sz w:val="24"/>
                  <w:szCs w:val="24"/>
                  <w:u w:val="single"/>
                  <w:lang w:eastAsia="en-US"/>
                </w:rPr>
                <w:t>https://www.vmi.lt/evmi/mokesciu-moketoju-informacija</w:t>
              </w:r>
            </w:hyperlink>
            <w:r w:rsidRPr="00ED2E93">
              <w:rPr>
                <w:rFonts w:ascii="Times New Roman" w:eastAsia="Yu Mincho" w:hAnsi="Times New Roman" w:cs="Times New Roman"/>
                <w:sz w:val="24"/>
                <w:szCs w:val="24"/>
                <w:lang w:eastAsia="en-US"/>
              </w:rPr>
              <w:t xml:space="preserve"> skelbiamą informaciją.</w:t>
            </w:r>
          </w:p>
        </w:tc>
      </w:tr>
      <w:tr w:rsidR="00E5427A" w:rsidRPr="00ED2E93"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32D07966" w:rsidR="00E5427A" w:rsidRPr="00CC4C63" w:rsidRDefault="00E5427A" w:rsidP="00E5427A">
            <w:pPr>
              <w:rPr>
                <w:rFonts w:ascii="Times New Roman" w:eastAsia="Yu Mincho" w:hAnsi="Times New Roman" w:cs="Times New Roman"/>
                <w:bCs/>
                <w:iCs/>
                <w:sz w:val="24"/>
                <w:szCs w:val="24"/>
                <w:lang w:eastAsia="en-US"/>
              </w:rPr>
            </w:pPr>
            <w:r w:rsidRPr="00CC4C63">
              <w:rPr>
                <w:rFonts w:ascii="Times New Roman" w:eastAsia="Yu Mincho" w:hAnsi="Times New Roman" w:cs="Times New Roman"/>
                <w:bCs/>
                <w:iCs/>
                <w:sz w:val="24"/>
                <w:szCs w:val="24"/>
              </w:rPr>
              <w:lastRenderedPageBreak/>
              <w:t>1</w:t>
            </w:r>
            <w:r>
              <w:rPr>
                <w:rFonts w:ascii="Times New Roman" w:eastAsia="Yu Mincho" w:hAnsi="Times New Roman" w:cs="Times New Roman"/>
                <w:bCs/>
                <w:iCs/>
                <w:sz w:val="24"/>
                <w:szCs w:val="24"/>
              </w:rPr>
              <w:t>2</w:t>
            </w:r>
            <w:r w:rsidRPr="00CC4C63">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E5427A" w:rsidRPr="00CC4C63" w:rsidRDefault="00E5427A" w:rsidP="00E5427A">
            <w:pPr>
              <w:spacing w:after="0" w:line="256" w:lineRule="auto"/>
              <w:jc w:val="both"/>
              <w:rPr>
                <w:rFonts w:ascii="Times New Roman" w:eastAsia="Yu Mincho" w:hAnsi="Times New Roman" w:cs="Times New Roman"/>
                <w:sz w:val="24"/>
                <w:szCs w:val="24"/>
                <w:lang w:eastAsia="en-US"/>
              </w:rPr>
            </w:pPr>
            <w:r w:rsidRPr="00CC4C63">
              <w:rPr>
                <w:rFonts w:ascii="Times New Roman" w:hAnsi="Times New Roman" w:cs="Times New Roman"/>
                <w:sz w:val="24"/>
                <w:szCs w:val="24"/>
              </w:rPr>
              <w:t>Tiekėjas yra padaręs rimtą profesinį pažeidimą, dėl kurio perkančioji organizacija abejoja tiekėjo sąžiningumu,</w:t>
            </w:r>
            <w:r w:rsidRPr="00CC4C63">
              <w:rPr>
                <w:rFonts w:ascii="Times New Roman" w:eastAsia="Times New Roman" w:hAnsi="Times New Roman" w:cs="Times New Roman"/>
                <w:sz w:val="24"/>
                <w:szCs w:val="24"/>
              </w:rPr>
              <w:t xml:space="preserve"> kai jis </w:t>
            </w:r>
            <w:r w:rsidRPr="00CC4C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E5427A" w:rsidRPr="00CC4C63" w:rsidRDefault="00E5427A" w:rsidP="00E5427A">
            <w:pPr>
              <w:pStyle w:val="Betarp"/>
              <w:jc w:val="both"/>
              <w:rPr>
                <w:rFonts w:ascii="Times New Roman" w:eastAsia="Yu Mincho" w:hAnsi="Times New Roman" w:cs="Times New Roman"/>
                <w:b/>
                <w:bCs/>
                <w:sz w:val="24"/>
                <w:szCs w:val="24"/>
              </w:rPr>
            </w:pPr>
            <w:r w:rsidRPr="00CC4C63">
              <w:rPr>
                <w:rFonts w:ascii="Times New Roman" w:eastAsia="Yu Mincho" w:hAnsi="Times New Roman" w:cs="Times New Roman"/>
                <w:b/>
                <w:bCs/>
                <w:sz w:val="24"/>
                <w:szCs w:val="24"/>
              </w:rPr>
              <w:t>VPĮ 46 straipsnio 4 dalies 7 punkto c papunktis</w:t>
            </w:r>
          </w:p>
          <w:p w14:paraId="325F6CEA" w14:textId="77777777" w:rsidR="00E5427A" w:rsidRPr="00CC4C63" w:rsidRDefault="00E5427A" w:rsidP="00E5427A">
            <w:pPr>
              <w:pStyle w:val="Betarp"/>
              <w:jc w:val="both"/>
              <w:rPr>
                <w:rFonts w:ascii="Times New Roman" w:eastAsia="Yu Mincho" w:hAnsi="Times New Roman" w:cs="Times New Roman"/>
                <w:sz w:val="24"/>
                <w:szCs w:val="24"/>
              </w:rPr>
            </w:pPr>
          </w:p>
          <w:p w14:paraId="6FF548C7" w14:textId="11E20895" w:rsidR="00E5427A" w:rsidRPr="00CC4C63" w:rsidRDefault="00E5427A" w:rsidP="00E5427A">
            <w:pPr>
              <w:spacing w:after="0" w:line="256" w:lineRule="auto"/>
              <w:jc w:val="both"/>
              <w:rPr>
                <w:rFonts w:ascii="Times New Roman" w:eastAsia="Yu Mincho" w:hAnsi="Times New Roman" w:cs="Times New Roman"/>
                <w:b/>
                <w:bCs/>
                <w:sz w:val="24"/>
                <w:szCs w:val="24"/>
                <w:lang w:eastAsia="en-US"/>
              </w:rPr>
            </w:pPr>
            <w:r w:rsidRPr="00CC4C6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E5427A" w:rsidRPr="00CC4C63" w:rsidRDefault="00E5427A" w:rsidP="00E5427A">
            <w:pPr>
              <w:pStyle w:val="Betarp"/>
              <w:jc w:val="both"/>
              <w:rPr>
                <w:rFonts w:ascii="Times New Roman" w:hAnsi="Times New Roman" w:cs="Times New Roman"/>
                <w:sz w:val="24"/>
                <w:szCs w:val="24"/>
                <w:lang w:eastAsia="en-US"/>
              </w:rPr>
            </w:pPr>
            <w:r w:rsidRPr="00CC4C63">
              <w:rPr>
                <w:rFonts w:ascii="Times New Roman" w:hAnsi="Times New Roman" w:cs="Times New Roman"/>
                <w:sz w:val="24"/>
                <w:szCs w:val="24"/>
                <w:lang w:eastAsia="en-US"/>
              </w:rPr>
              <w:t>Iš Lietuvoje įsteigtų subjektų įrodančių dokumentų nereikalaujama. Užtenka pateikto EBVPD.</w:t>
            </w:r>
          </w:p>
          <w:p w14:paraId="0C4D9EBA" w14:textId="77777777" w:rsidR="00E5427A" w:rsidRPr="00CC4C63" w:rsidRDefault="00E5427A" w:rsidP="00E5427A">
            <w:pPr>
              <w:pStyle w:val="Betarp"/>
              <w:jc w:val="both"/>
              <w:rPr>
                <w:rFonts w:ascii="Times New Roman" w:hAnsi="Times New Roman" w:cs="Times New Roman"/>
                <w:bCs/>
                <w:iCs/>
                <w:sz w:val="24"/>
                <w:szCs w:val="24"/>
                <w:lang w:eastAsia="en-US"/>
              </w:rPr>
            </w:pPr>
          </w:p>
          <w:p w14:paraId="18CEF05B" w14:textId="77777777" w:rsidR="00E5427A" w:rsidRPr="00CC4C63" w:rsidRDefault="00E5427A" w:rsidP="00E5427A">
            <w:pPr>
              <w:jc w:val="both"/>
              <w:rPr>
                <w:rFonts w:ascii="Times New Roman" w:hAnsi="Times New Roman" w:cs="Times New Roman"/>
                <w:b/>
                <w:bCs/>
                <w:sz w:val="24"/>
                <w:szCs w:val="24"/>
              </w:rPr>
            </w:pPr>
            <w:r w:rsidRPr="00CC4C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F5DCE6" w14:textId="55E7A208" w:rsidR="00E5427A" w:rsidRPr="00CC4C63" w:rsidRDefault="00646A74" w:rsidP="00E5427A">
            <w:pPr>
              <w:spacing w:after="0" w:line="256" w:lineRule="auto"/>
              <w:jc w:val="both"/>
              <w:rPr>
                <w:rFonts w:ascii="Times New Roman" w:eastAsia="Yu Mincho" w:hAnsi="Times New Roman" w:cs="Times New Roman"/>
                <w:sz w:val="24"/>
                <w:szCs w:val="24"/>
                <w:lang w:eastAsia="en-US"/>
              </w:rPr>
            </w:pPr>
            <w:hyperlink r:id="rId24" w:history="1">
              <w:r w:rsidR="00E5427A" w:rsidRPr="00CC4C63">
                <w:rPr>
                  <w:rStyle w:val="Hipersaitas"/>
                  <w:rFonts w:ascii="Times New Roman" w:hAnsi="Times New Roman" w:cs="Times New Roman"/>
                  <w:sz w:val="24"/>
                  <w:szCs w:val="24"/>
                  <w:u w:val="single"/>
                </w:rPr>
                <w:t>https://kt.gov.lt/lt/atviri-duomenys/diskvalifikavimas-is-viesuju-pirkimu</w:t>
              </w:r>
            </w:hyperlink>
            <w:r w:rsidR="00E5427A" w:rsidRPr="00CC4C63">
              <w:rPr>
                <w:rFonts w:ascii="Times New Roman" w:hAnsi="Times New Roman" w:cs="Times New Roman"/>
                <w:sz w:val="24"/>
                <w:szCs w:val="24"/>
              </w:rPr>
              <w:t xml:space="preserve"> skelbiamą informaciją. </w:t>
            </w:r>
          </w:p>
        </w:tc>
      </w:tr>
    </w:tbl>
    <w:p w14:paraId="7B9C96FE" w14:textId="653AF6F1" w:rsidR="00956277"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6" w:name="_Ref38291223"/>
      <w:bookmarkStart w:id="47" w:name="_Ref38291334"/>
      <w:bookmarkStart w:id="48" w:name="_Ref38533412"/>
      <w:bookmarkStart w:id="49" w:name="_Toc126333942"/>
    </w:p>
    <w:p w14:paraId="222063A1" w14:textId="61FE17E1" w:rsidR="00956277" w:rsidRDefault="00956277" w:rsidP="00956277"/>
    <w:p w14:paraId="6BE70839" w14:textId="7EA77430" w:rsidR="00956277" w:rsidRDefault="00956277" w:rsidP="00956277"/>
    <w:p w14:paraId="79215F9A" w14:textId="05A1678D" w:rsidR="00956277" w:rsidRDefault="00956277" w:rsidP="00956277"/>
    <w:p w14:paraId="1C0E4BB0" w14:textId="438C1909" w:rsidR="00956277" w:rsidRDefault="00956277" w:rsidP="00956277"/>
    <w:p w14:paraId="70A937C6" w14:textId="0763EEDD" w:rsidR="00956277" w:rsidRDefault="00956277" w:rsidP="00956277"/>
    <w:p w14:paraId="1FCF3E2C" w14:textId="648CA8E8" w:rsidR="00956277" w:rsidRDefault="00956277" w:rsidP="00956277"/>
    <w:p w14:paraId="0338BCC1" w14:textId="6FA6E44F" w:rsidR="00956277" w:rsidRDefault="00956277" w:rsidP="00956277"/>
    <w:p w14:paraId="7091AE32" w14:textId="403E5D1D" w:rsidR="00956277" w:rsidRDefault="00956277" w:rsidP="00956277"/>
    <w:p w14:paraId="3386FBD3" w14:textId="069DCA72" w:rsidR="00956277" w:rsidRDefault="00956277" w:rsidP="00956277"/>
    <w:p w14:paraId="6E6C3A66" w14:textId="64E779B8" w:rsidR="00956277" w:rsidRDefault="00956277" w:rsidP="00956277"/>
    <w:p w14:paraId="1F356F79" w14:textId="343A7B9D" w:rsidR="00956277" w:rsidRDefault="00956277" w:rsidP="00956277"/>
    <w:p w14:paraId="42A50649" w14:textId="7E3C11E8" w:rsidR="00956277" w:rsidRDefault="00956277" w:rsidP="00956277"/>
    <w:bookmarkEnd w:id="46"/>
    <w:bookmarkEnd w:id="47"/>
    <w:bookmarkEnd w:id="48"/>
    <w:bookmarkEnd w:id="49"/>
    <w:p w14:paraId="2D65726A" w14:textId="77777777" w:rsidR="002C1224" w:rsidRPr="002C1224" w:rsidRDefault="002C1224" w:rsidP="002C1224">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2C1224">
        <w:rPr>
          <w:rFonts w:ascii="Times New Roman" w:eastAsia="Calibri" w:hAnsi="Times New Roman" w:cs="Times New Roman"/>
          <w:color w:val="0D0D0D" w:themeColor="text1" w:themeTint="F2"/>
          <w:sz w:val="22"/>
          <w:szCs w:val="22"/>
        </w:rPr>
        <w:lastRenderedPageBreak/>
        <w:t>Pirkimo sąlygų 4 priedas „Tiekėjų kvalifikacijos reikalavimai ir reikalaujami aplinkos apsaugos vadybos sistemų standartai“</w:t>
      </w:r>
    </w:p>
    <w:p w14:paraId="27E30DC6" w14:textId="77777777" w:rsidR="002C1224" w:rsidRPr="002C1224" w:rsidRDefault="002C1224" w:rsidP="002C1224">
      <w:pPr>
        <w:spacing w:after="0" w:line="240" w:lineRule="auto"/>
        <w:rPr>
          <w:rFonts w:ascii="Times New Roman" w:hAnsi="Times New Roman" w:cs="Times New Roman"/>
          <w:b/>
          <w:bCs/>
          <w:smallCaps/>
          <w:color w:val="0D0D0D" w:themeColor="text1" w:themeTint="F2"/>
          <w:sz w:val="22"/>
          <w:szCs w:val="22"/>
        </w:rPr>
      </w:pPr>
    </w:p>
    <w:p w14:paraId="69ACB19D" w14:textId="77777777" w:rsidR="002C1224" w:rsidRPr="008C79C6" w:rsidRDefault="002C1224" w:rsidP="002C1224">
      <w:pPr>
        <w:numPr>
          <w:ilvl w:val="1"/>
          <w:numId w:val="0"/>
        </w:numPr>
        <w:spacing w:after="0" w:line="240" w:lineRule="auto"/>
        <w:jc w:val="center"/>
        <w:rPr>
          <w:rFonts w:ascii="Times New Roman" w:hAnsi="Times New Roman" w:cs="Times New Roman"/>
          <w:b/>
          <w:caps/>
          <w:spacing w:val="20"/>
          <w:sz w:val="24"/>
          <w:szCs w:val="24"/>
          <w:lang w:eastAsia="en-US"/>
        </w:rPr>
      </w:pPr>
      <w:r w:rsidRPr="008C79C6">
        <w:rPr>
          <w:rFonts w:ascii="Times New Roman" w:hAnsi="Times New Roman" w:cs="Times New Roman"/>
          <w:b/>
          <w:caps/>
          <w:smallCaps/>
          <w:spacing w:val="20"/>
          <w:sz w:val="24"/>
          <w:szCs w:val="24"/>
        </w:rPr>
        <w:t xml:space="preserve">TIEKĖJŲ KVALIFIKACIJOS REIKALAVIMAI IR REIKALAVIMAI LAIKYTIS </w:t>
      </w:r>
      <w:r w:rsidRPr="008C79C6">
        <w:rPr>
          <w:rFonts w:ascii="Times New Roman" w:hAnsi="Times New Roman" w:cs="Times New Roman"/>
          <w:b/>
          <w:caps/>
          <w:spacing w:val="20"/>
          <w:sz w:val="24"/>
          <w:szCs w:val="24"/>
          <w:lang w:eastAsia="en-US"/>
        </w:rPr>
        <w:t>APLINKOS APSAUGOS VADYBOS SISTEMOS STANDARTŲ</w:t>
      </w:r>
    </w:p>
    <w:p w14:paraId="2126C0D5" w14:textId="77777777" w:rsidR="002C1224" w:rsidRPr="008C79C6" w:rsidRDefault="002C1224" w:rsidP="002C1224">
      <w:pPr>
        <w:spacing w:after="0" w:line="240" w:lineRule="auto"/>
        <w:rPr>
          <w:sz w:val="24"/>
          <w:szCs w:val="24"/>
          <w:lang w:eastAsia="en-US"/>
        </w:rPr>
      </w:pPr>
    </w:p>
    <w:p w14:paraId="121B7EFA" w14:textId="77777777" w:rsidR="00100870" w:rsidRPr="008C79C6" w:rsidRDefault="00100870" w:rsidP="00100870">
      <w:pPr>
        <w:tabs>
          <w:tab w:val="left" w:pos="720"/>
        </w:tabs>
        <w:spacing w:after="0" w:line="240" w:lineRule="auto"/>
        <w:jc w:val="center"/>
        <w:rPr>
          <w:rFonts w:ascii="Times New Roman" w:eastAsia="Calibri" w:hAnsi="Times New Roman" w:cs="Times New Roman"/>
          <w:b/>
          <w:bCs/>
          <w:sz w:val="24"/>
          <w:szCs w:val="24"/>
          <w:lang w:eastAsia="en-US"/>
        </w:rPr>
      </w:pPr>
    </w:p>
    <w:p w14:paraId="6F346C47" w14:textId="3848E5E9" w:rsidR="00847344" w:rsidRPr="008C79C6" w:rsidRDefault="00646A74" w:rsidP="00847344">
      <w:pPr>
        <w:pStyle w:val="Sraopastraipa"/>
        <w:numPr>
          <w:ilvl w:val="0"/>
          <w:numId w:val="8"/>
        </w:numPr>
        <w:tabs>
          <w:tab w:val="left" w:pos="851"/>
        </w:tabs>
        <w:spacing w:after="0" w:line="240" w:lineRule="auto"/>
        <w:ind w:left="0" w:firstLine="567"/>
        <w:jc w:val="both"/>
        <w:rPr>
          <w:rFonts w:ascii="Times New Roman" w:eastAsiaTheme="minorHAnsi" w:hAnsi="Times New Roman" w:cs="Times New Roman"/>
          <w:b/>
          <w:sz w:val="24"/>
          <w:szCs w:val="24"/>
        </w:rPr>
      </w:pPr>
      <w:sdt>
        <w:sdtPr>
          <w:rPr>
            <w:rFonts w:ascii="Times New Roman" w:hAnsi="Times New Roman" w:cs="Times New Roman"/>
            <w:sz w:val="24"/>
            <w:szCs w:val="24"/>
          </w:rPr>
          <w:tag w:val="goog_rdk_129"/>
          <w:id w:val="-1599392971"/>
          <w:placeholder>
            <w:docPart w:val="1D853CB8F2664AEC8AD24EBBB8588AF0"/>
          </w:placeholder>
          <w:showingPlcHdr/>
        </w:sdtPr>
        <w:sdtEndPr/>
        <w:sdtContent/>
      </w:sdt>
      <w:r w:rsidR="00100870" w:rsidRPr="008C79C6">
        <w:rPr>
          <w:rFonts w:ascii="Times New Roman" w:hAnsi="Times New Roman" w:cs="Times New Roman"/>
          <w:sz w:val="24"/>
          <w:szCs w:val="24"/>
        </w:rPr>
        <w:t xml:space="preserve"> </w:t>
      </w:r>
      <w:r w:rsidR="00847344" w:rsidRPr="008C79C6">
        <w:rPr>
          <w:rFonts w:ascii="Times New Roman" w:eastAsiaTheme="minorHAnsi" w:hAnsi="Times New Roman" w:cs="Times New Roman"/>
          <w:sz w:val="24"/>
          <w:szCs w:val="24"/>
          <w:lang w:eastAsia="en-US"/>
        </w:rPr>
        <w:t xml:space="preserve">Tiekėjo kvalifikacija turi atitikti nustatytus reikalavimus kvalifikacijai. </w:t>
      </w:r>
      <w:r w:rsidR="00847344" w:rsidRPr="008C79C6">
        <w:rPr>
          <w:rFonts w:ascii="Times New Roman" w:eastAsiaTheme="minorHAnsi" w:hAnsi="Times New Roman" w:cs="Times New Roman"/>
          <w:b/>
          <w:sz w:val="24"/>
          <w:szCs w:val="24"/>
          <w:lang w:eastAsia="en-US"/>
        </w:rPr>
        <w:t>Perkančioji organizacija aktualių dokumentų, patvirtinančių kvalifikacijos reikalavimo atitikimą, reikalaus pateikti tik iš to tiekėjo, kurio pasiūlymas pagal vertinimo rezultatus galės būti pripažintas laimėjusiu.</w:t>
      </w:r>
      <w:r w:rsidR="00847344" w:rsidRPr="008C79C6">
        <w:rPr>
          <w:rFonts w:ascii="Times New Roman" w:eastAsiaTheme="minorHAnsi" w:hAnsi="Times New Roman" w:cs="Times New Roman"/>
          <w:b/>
          <w:sz w:val="24"/>
          <w:szCs w:val="24"/>
        </w:rPr>
        <w:t xml:space="preserve"> </w:t>
      </w:r>
    </w:p>
    <w:p w14:paraId="492AC758" w14:textId="77777777" w:rsidR="00847344" w:rsidRPr="008C79C6" w:rsidRDefault="00847344" w:rsidP="00847344">
      <w:pPr>
        <w:pStyle w:val="Sraopastraipa"/>
        <w:numPr>
          <w:ilvl w:val="0"/>
          <w:numId w:val="8"/>
        </w:numPr>
        <w:tabs>
          <w:tab w:val="left" w:pos="851"/>
        </w:tabs>
        <w:spacing w:after="0" w:line="240" w:lineRule="auto"/>
        <w:ind w:left="0" w:firstLine="567"/>
        <w:jc w:val="both"/>
        <w:rPr>
          <w:rFonts w:ascii="Times New Roman" w:eastAsiaTheme="minorHAnsi" w:hAnsi="Times New Roman" w:cs="Times New Roman"/>
          <w:sz w:val="24"/>
          <w:szCs w:val="24"/>
        </w:rPr>
      </w:pPr>
      <w:r w:rsidRPr="008C79C6">
        <w:rPr>
          <w:rFonts w:ascii="Times New Roman" w:hAnsi="Times New Roman" w:cs="Times New Roman"/>
          <w:color w:val="000000"/>
          <w:sz w:val="24"/>
          <w:szCs w:val="24"/>
        </w:rPr>
        <w:t xml:space="preserve">Tiekėjas gali remtis kitų ūkio subjektų pajėgumais, </w:t>
      </w:r>
      <w:r w:rsidRPr="008C79C6">
        <w:rPr>
          <w:rFonts w:ascii="Times New Roman" w:eastAsia="Calibri" w:hAnsi="Times New Roman" w:cs="Times New Roman"/>
          <w:sz w:val="24"/>
          <w:szCs w:val="24"/>
        </w:rPr>
        <w:t xml:space="preserve">kad atitiktų </w:t>
      </w:r>
      <w:r w:rsidRPr="008C79C6">
        <w:rPr>
          <w:rFonts w:ascii="Times New Roman" w:hAnsi="Times New Roman" w:cs="Times New Roman"/>
          <w:iCs/>
          <w:color w:val="000000"/>
          <w:sz w:val="24"/>
          <w:szCs w:val="24"/>
        </w:rPr>
        <w:t>nustatytus reikalavimus,</w:t>
      </w:r>
      <w:r w:rsidRPr="008C79C6">
        <w:rPr>
          <w:rFonts w:ascii="Times New Roman" w:hAnsi="Times New Roman" w:cs="Times New Roman"/>
          <w:color w:val="000000"/>
          <w:sz w:val="24"/>
          <w:szCs w:val="24"/>
        </w:rPr>
        <w:t xml:space="preserve"> tik tuo atveju, jeigu tie subjektai patys vykdys tą pirkimo sutarties dalį, kuriai reikia jų turimų pajėgumų.</w:t>
      </w:r>
    </w:p>
    <w:p w14:paraId="092E5603" w14:textId="77777777" w:rsidR="00847344" w:rsidRPr="008C79C6" w:rsidRDefault="00847344" w:rsidP="00847344">
      <w:pPr>
        <w:pStyle w:val="Sraopastraipa"/>
        <w:numPr>
          <w:ilvl w:val="0"/>
          <w:numId w:val="8"/>
        </w:numPr>
        <w:tabs>
          <w:tab w:val="left" w:pos="851"/>
        </w:tabs>
        <w:spacing w:after="0" w:line="20" w:lineRule="atLeast"/>
        <w:ind w:left="0" w:firstLine="567"/>
        <w:jc w:val="both"/>
        <w:rPr>
          <w:rFonts w:ascii="Times New Roman" w:eastAsiaTheme="minorHAnsi" w:hAnsi="Times New Roman" w:cs="Times New Roman"/>
          <w:sz w:val="24"/>
          <w:szCs w:val="24"/>
        </w:rPr>
      </w:pPr>
      <w:r w:rsidRPr="008C79C6">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8C79C6">
        <w:rPr>
          <w:rFonts w:ascii="Times New Roman" w:hAnsi="Times New Roman" w:cs="Times New Roman"/>
          <w:iCs/>
          <w:sz w:val="24"/>
          <w:szCs w:val="24"/>
        </w:rPr>
        <w:t>konkretaus tiekėjo, dalyvaujančio viešajame pirkime, suteikti darbai, jų apimtis, vertė, o ne visas vykdytos sutarties objektas</w:t>
      </w:r>
      <w:r w:rsidRPr="008C79C6">
        <w:rPr>
          <w:rFonts w:ascii="Times New Roman" w:hAnsi="Times New Roman" w:cs="Times New Roman"/>
          <w:bCs/>
          <w:iCs/>
          <w:sz w:val="24"/>
          <w:szCs w:val="24"/>
        </w:rPr>
        <w:t>.</w:t>
      </w:r>
    </w:p>
    <w:p w14:paraId="51A658CD" w14:textId="77777777" w:rsidR="00847344" w:rsidRPr="008C79C6" w:rsidRDefault="00847344" w:rsidP="00847344">
      <w:pPr>
        <w:pStyle w:val="Sraopastraipa"/>
        <w:numPr>
          <w:ilvl w:val="0"/>
          <w:numId w:val="8"/>
        </w:numPr>
        <w:tabs>
          <w:tab w:val="left" w:pos="851"/>
        </w:tabs>
        <w:spacing w:after="0" w:line="20" w:lineRule="atLeast"/>
        <w:ind w:left="0" w:firstLine="567"/>
        <w:jc w:val="both"/>
        <w:rPr>
          <w:rFonts w:ascii="Times New Roman" w:eastAsiaTheme="minorHAnsi" w:hAnsi="Times New Roman" w:cs="Times New Roman"/>
          <w:color w:val="FF0000"/>
          <w:sz w:val="24"/>
          <w:szCs w:val="24"/>
        </w:rPr>
      </w:pPr>
      <w:r w:rsidRPr="008C79C6">
        <w:rPr>
          <w:rFonts w:ascii="Times New Roman" w:hAnsi="Times New Roman" w:cs="Times New Roman"/>
          <w:bCs/>
          <w:iCs/>
          <w:sz w:val="24"/>
          <w:szCs w:val="24"/>
        </w:rPr>
        <w:t xml:space="preserve">Tiekėjai </w:t>
      </w:r>
      <w:r w:rsidRPr="008C79C6">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8C79C6">
        <w:rPr>
          <w:rFonts w:ascii="Times New Roman" w:hAnsi="Times New Roman" w:cs="Times New Roman"/>
          <w:bCs/>
          <w:sz w:val="24"/>
          <w:szCs w:val="24"/>
        </w:rPr>
        <w:t xml:space="preserve"> Europos ekonominės erdvės valstybėje narėje, Šveicarijos Konfederacijoje arba trečiojoje šalyje</w:t>
      </w:r>
      <w:r w:rsidRPr="008C79C6">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8C79C6">
        <w:rPr>
          <w:rFonts w:ascii="Times New Roman" w:eastAsia="Times New Roman" w:hAnsi="Times New Roman" w:cs="Times New Roman"/>
          <w:color w:val="000000"/>
          <w:sz w:val="24"/>
          <w:szCs w:val="24"/>
        </w:rPr>
        <w:t xml:space="preserve"> iki pirkimo sutarties pasirašymo dienos</w:t>
      </w:r>
      <w:r w:rsidRPr="008C79C6">
        <w:rPr>
          <w:rFonts w:ascii="Times New Roman" w:hAnsi="Times New Roman" w:cs="Times New Roman"/>
          <w:sz w:val="24"/>
          <w:szCs w:val="24"/>
        </w:rPr>
        <w:t xml:space="preserve">. </w:t>
      </w:r>
    </w:p>
    <w:p w14:paraId="75A994A6" w14:textId="62987AE9" w:rsidR="00847344" w:rsidRPr="008C79C6" w:rsidRDefault="00847344" w:rsidP="00847344">
      <w:pPr>
        <w:pStyle w:val="Sraopastraipa"/>
        <w:numPr>
          <w:ilvl w:val="0"/>
          <w:numId w:val="8"/>
        </w:numPr>
        <w:tabs>
          <w:tab w:val="left" w:pos="851"/>
        </w:tabs>
        <w:spacing w:after="0" w:line="20" w:lineRule="atLeast"/>
        <w:ind w:left="0" w:firstLine="567"/>
        <w:jc w:val="both"/>
        <w:rPr>
          <w:rFonts w:ascii="Times New Roman" w:eastAsiaTheme="minorHAnsi" w:hAnsi="Times New Roman" w:cs="Times New Roman"/>
          <w:sz w:val="24"/>
          <w:szCs w:val="24"/>
        </w:rPr>
      </w:pPr>
      <w:r w:rsidRPr="008C79C6">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EB02B2B" w14:textId="77777777" w:rsidR="008C79C6" w:rsidRPr="008C79C6" w:rsidRDefault="008C79C6" w:rsidP="008C79C6">
      <w:pPr>
        <w:pStyle w:val="Sraopastraipa"/>
        <w:tabs>
          <w:tab w:val="left" w:pos="851"/>
        </w:tabs>
        <w:spacing w:after="0" w:line="20" w:lineRule="atLeast"/>
        <w:ind w:left="567"/>
        <w:jc w:val="both"/>
        <w:rPr>
          <w:rFonts w:ascii="Times New Roman" w:eastAsiaTheme="minorHAnsi" w:hAnsi="Times New Roman" w:cs="Times New Roman"/>
          <w:sz w:val="24"/>
          <w:szCs w:val="24"/>
        </w:rPr>
      </w:pPr>
    </w:p>
    <w:tbl>
      <w:tblPr>
        <w:tblStyle w:val="Lentelstinklelis"/>
        <w:tblW w:w="9918" w:type="dxa"/>
        <w:tblInd w:w="0" w:type="dxa"/>
        <w:tblLook w:val="04A0" w:firstRow="1" w:lastRow="0" w:firstColumn="1" w:lastColumn="0" w:noHBand="0" w:noVBand="1"/>
      </w:tblPr>
      <w:tblGrid>
        <w:gridCol w:w="4390"/>
        <w:gridCol w:w="5528"/>
      </w:tblGrid>
      <w:tr w:rsidR="008C79C6" w:rsidRPr="008C79C6" w14:paraId="7C3D18E5" w14:textId="77777777" w:rsidTr="008C79C6">
        <w:tc>
          <w:tcPr>
            <w:tcW w:w="4390" w:type="dxa"/>
            <w:shd w:val="clear" w:color="auto" w:fill="E7E6E6" w:themeFill="background2"/>
          </w:tcPr>
          <w:p w14:paraId="60FE7DD7" w14:textId="77777777" w:rsidR="008C79C6" w:rsidRPr="008C79C6" w:rsidRDefault="008C79C6" w:rsidP="008C79C6">
            <w:pPr>
              <w:spacing w:after="160"/>
              <w:rPr>
                <w:rFonts w:eastAsia="Arial" w:hAnsi="Times New Roman" w:cs="Times New Roman"/>
                <w:b/>
                <w:sz w:val="24"/>
                <w:szCs w:val="24"/>
              </w:rPr>
            </w:pPr>
            <w:r w:rsidRPr="008C79C6">
              <w:rPr>
                <w:rFonts w:eastAsia="Arial" w:hAnsi="Times New Roman" w:cs="Times New Roman"/>
                <w:b/>
                <w:sz w:val="24"/>
                <w:szCs w:val="24"/>
              </w:rPr>
              <w:t>Kvalifikacijos reikalavimas</w:t>
            </w:r>
          </w:p>
        </w:tc>
        <w:tc>
          <w:tcPr>
            <w:tcW w:w="5528" w:type="dxa"/>
            <w:shd w:val="clear" w:color="auto" w:fill="E7E6E6" w:themeFill="background2"/>
          </w:tcPr>
          <w:p w14:paraId="1E2E95FF" w14:textId="77777777" w:rsidR="008C79C6" w:rsidRPr="008C79C6" w:rsidRDefault="008C79C6" w:rsidP="008C79C6">
            <w:pPr>
              <w:spacing w:after="160"/>
              <w:rPr>
                <w:rFonts w:eastAsia="Arial" w:hAnsi="Times New Roman" w:cs="Times New Roman"/>
                <w:b/>
                <w:sz w:val="24"/>
                <w:szCs w:val="24"/>
              </w:rPr>
            </w:pPr>
            <w:r w:rsidRPr="008C79C6">
              <w:rPr>
                <w:rFonts w:eastAsia="Arial" w:hAnsi="Times New Roman" w:cs="Times New Roman"/>
                <w:b/>
                <w:sz w:val="24"/>
                <w:szCs w:val="24"/>
              </w:rPr>
              <w:t>Atitiktį reikalavimui įrodantys dokumentai</w:t>
            </w:r>
          </w:p>
        </w:tc>
      </w:tr>
      <w:tr w:rsidR="008C79C6" w:rsidRPr="008C79C6" w14:paraId="1135CBAE" w14:textId="77777777" w:rsidTr="008C79C6">
        <w:tc>
          <w:tcPr>
            <w:tcW w:w="9918" w:type="dxa"/>
            <w:gridSpan w:val="2"/>
            <w:shd w:val="clear" w:color="auto" w:fill="E7E6E6" w:themeFill="background2"/>
          </w:tcPr>
          <w:p w14:paraId="4EF11169" w14:textId="77777777" w:rsidR="008C79C6" w:rsidRPr="008C79C6" w:rsidRDefault="008C79C6" w:rsidP="008C79C6">
            <w:pPr>
              <w:spacing w:after="160"/>
              <w:rPr>
                <w:rFonts w:eastAsia="Arial" w:hAnsi="Times New Roman" w:cs="Times New Roman"/>
                <w:b/>
                <w:sz w:val="24"/>
                <w:szCs w:val="24"/>
              </w:rPr>
            </w:pPr>
            <w:r w:rsidRPr="008C79C6">
              <w:rPr>
                <w:rFonts w:eastAsia="Arial" w:hAnsi="Times New Roman" w:cs="Times New Roman"/>
                <w:b/>
                <w:sz w:val="24"/>
                <w:szCs w:val="24"/>
              </w:rPr>
              <w:t>Techninis ir profesinis pajėgumas</w:t>
            </w:r>
          </w:p>
        </w:tc>
      </w:tr>
      <w:tr w:rsidR="008C79C6" w:rsidRPr="008C79C6" w14:paraId="20A9CD0F" w14:textId="77777777" w:rsidTr="008C79C6">
        <w:tc>
          <w:tcPr>
            <w:tcW w:w="4390" w:type="dxa"/>
            <w:tcBorders>
              <w:top w:val="single" w:sz="4" w:space="0" w:color="000000"/>
              <w:left w:val="single" w:sz="4" w:space="0" w:color="000000"/>
              <w:bottom w:val="single" w:sz="4" w:space="0" w:color="000000"/>
              <w:right w:val="single" w:sz="4" w:space="0" w:color="auto"/>
            </w:tcBorders>
          </w:tcPr>
          <w:p w14:paraId="43331F07" w14:textId="77777777" w:rsidR="00CD3891" w:rsidRPr="00CD3891" w:rsidRDefault="008C79C6" w:rsidP="00CD3891">
            <w:pPr>
              <w:rPr>
                <w:rFonts w:eastAsia="Arial" w:hAnsi="Times New Roman" w:cs="Times New Roman"/>
                <w:bCs/>
                <w:sz w:val="24"/>
                <w:szCs w:val="24"/>
              </w:rPr>
            </w:pPr>
            <w:r w:rsidRPr="008C79C6">
              <w:rPr>
                <w:rFonts w:eastAsia="Arial" w:hAnsi="Times New Roman" w:cs="Times New Roman"/>
                <w:bCs/>
                <w:sz w:val="24"/>
                <w:szCs w:val="24"/>
              </w:rPr>
              <w:t xml:space="preserve">Tiekėjas turi užtikrinti, kad paslaugas vykdys kvalifikuotas specialistas, turintis teisę atlikti </w:t>
            </w:r>
            <w:r w:rsidR="00CD3891" w:rsidRPr="00CD3891">
              <w:rPr>
                <w:rFonts w:eastAsia="Arial" w:hAnsi="Times New Roman" w:cs="Times New Roman"/>
                <w:bCs/>
                <w:sz w:val="24"/>
                <w:szCs w:val="24"/>
              </w:rPr>
              <w:t>statinio projekto vadovo ir statinio projekto vykdymo priežiūros vadovo pareigas.</w:t>
            </w:r>
          </w:p>
          <w:p w14:paraId="1B3A27A9" w14:textId="77777777" w:rsidR="00CD3891" w:rsidRPr="00CD3891" w:rsidRDefault="00CD3891" w:rsidP="00CD3891">
            <w:pPr>
              <w:jc w:val="both"/>
              <w:rPr>
                <w:rFonts w:eastAsia="Arial" w:hAnsi="Times New Roman" w:cs="Times New Roman"/>
                <w:bCs/>
                <w:sz w:val="24"/>
                <w:szCs w:val="24"/>
              </w:rPr>
            </w:pPr>
            <w:r w:rsidRPr="00CD3891">
              <w:rPr>
                <w:rFonts w:eastAsia="Arial" w:hAnsi="Times New Roman" w:cs="Times New Roman"/>
                <w:bCs/>
                <w:sz w:val="24"/>
                <w:szCs w:val="24"/>
              </w:rPr>
              <w:t xml:space="preserve">Statinių kategorija nesudėtingas statinys. </w:t>
            </w:r>
          </w:p>
          <w:p w14:paraId="21104940" w14:textId="77777777" w:rsidR="00CD3891" w:rsidRPr="00CD3891" w:rsidRDefault="00CD3891" w:rsidP="00CD3891">
            <w:pPr>
              <w:jc w:val="both"/>
              <w:rPr>
                <w:rFonts w:eastAsia="Arial" w:hAnsi="Times New Roman" w:cs="Times New Roman"/>
                <w:bCs/>
                <w:sz w:val="24"/>
                <w:szCs w:val="24"/>
              </w:rPr>
            </w:pPr>
            <w:r w:rsidRPr="00CD3891">
              <w:rPr>
                <w:rFonts w:eastAsia="Arial" w:hAnsi="Times New Roman" w:cs="Times New Roman"/>
                <w:bCs/>
                <w:sz w:val="24"/>
                <w:szCs w:val="24"/>
              </w:rPr>
              <w:t>Statinių grupės:</w:t>
            </w:r>
          </w:p>
          <w:p w14:paraId="08D6E156" w14:textId="77777777" w:rsidR="00CD3891" w:rsidRPr="00CD3891" w:rsidRDefault="00CD3891" w:rsidP="00CD3891">
            <w:pPr>
              <w:numPr>
                <w:ilvl w:val="0"/>
                <w:numId w:val="31"/>
              </w:numPr>
              <w:spacing w:after="160"/>
              <w:jc w:val="both"/>
              <w:rPr>
                <w:rFonts w:eastAsia="Arial" w:hAnsi="Times New Roman" w:cs="Times New Roman"/>
                <w:bCs/>
                <w:sz w:val="24"/>
                <w:szCs w:val="24"/>
              </w:rPr>
            </w:pPr>
            <w:r w:rsidRPr="00CD3891">
              <w:rPr>
                <w:rFonts w:eastAsia="Arial" w:hAnsi="Times New Roman" w:cs="Times New Roman"/>
                <w:bCs/>
                <w:sz w:val="24"/>
                <w:szCs w:val="24"/>
              </w:rPr>
              <w:t>kiti inžineriniai statiniai, pogrupiui: kitos paskirties; minėti statiniai, esantys kultūros paveldo objekto teritorijoje, kultūros paveldo vietovėje.</w:t>
            </w:r>
          </w:p>
          <w:p w14:paraId="30D7420B" w14:textId="25A19739" w:rsidR="008C79C6" w:rsidRPr="008C79C6" w:rsidRDefault="008C79C6" w:rsidP="008C79C6">
            <w:pPr>
              <w:spacing w:after="160"/>
              <w:jc w:val="both"/>
              <w:rPr>
                <w:rFonts w:eastAsia="Arial" w:hAnsi="Times New Roman" w:cs="Times New Roman"/>
                <w:i/>
                <w:iCs/>
                <w:sz w:val="24"/>
                <w:szCs w:val="24"/>
              </w:rPr>
            </w:pPr>
            <w:r w:rsidRPr="008C79C6">
              <w:rPr>
                <w:rFonts w:eastAsia="Arial" w:hAnsi="Times New Roman" w:cs="Times New Roman"/>
                <w:i/>
                <w:iCs/>
                <w:sz w:val="24"/>
                <w:szCs w:val="24"/>
              </w:rPr>
              <w:t xml:space="preserve">Jeigu pasiūlymą teikia ūkio subjektų grupė – reikalavimą turi atitikti ūkio subjektų </w:t>
            </w:r>
            <w:r w:rsidRPr="008C79C6">
              <w:rPr>
                <w:rFonts w:eastAsia="Arial" w:hAnsi="Times New Roman" w:cs="Times New Roman"/>
                <w:i/>
                <w:iCs/>
                <w:sz w:val="24"/>
                <w:szCs w:val="24"/>
              </w:rPr>
              <w:lastRenderedPageBreak/>
              <w:t>grupės nario (-ių) specialistai, atsižvelgiant į jų prisiimamus įsipareigojimus pirkimo sutarčiai vykdyti;</w:t>
            </w:r>
          </w:p>
          <w:p w14:paraId="4D0D793C" w14:textId="77777777" w:rsidR="008C79C6" w:rsidRPr="008C79C6" w:rsidRDefault="008C79C6" w:rsidP="008C79C6">
            <w:pPr>
              <w:spacing w:after="160"/>
              <w:jc w:val="both"/>
              <w:rPr>
                <w:rFonts w:eastAsia="Arial" w:hAnsi="Times New Roman" w:cs="Times New Roman"/>
                <w:i/>
                <w:sz w:val="24"/>
                <w:szCs w:val="24"/>
              </w:rPr>
            </w:pPr>
            <w:r w:rsidRPr="008C79C6">
              <w:rPr>
                <w:rFonts w:eastAsia="Arial" w:hAnsi="Times New Roman" w:cs="Times New Roman"/>
                <w:i/>
                <w:sz w:val="24"/>
                <w:szCs w:val="24"/>
              </w:rPr>
              <w:t>Tiekėjas gali remtis kitų ūkio subjektų pajėgumais tik tuo atveju, jeigu tie subjektai (jų darbuotojai) patys vykdys tą pirkimo sutarties dalį, kuriai reikia jų turimų pajėgumų;</w:t>
            </w:r>
          </w:p>
          <w:p w14:paraId="18F0D974" w14:textId="77777777" w:rsidR="008C79C6" w:rsidRPr="008C79C6" w:rsidRDefault="008C79C6" w:rsidP="008C79C6">
            <w:pPr>
              <w:spacing w:after="160"/>
              <w:jc w:val="both"/>
              <w:rPr>
                <w:rFonts w:eastAsia="Arial" w:hAnsi="Times New Roman" w:cs="Times New Roman"/>
                <w:sz w:val="24"/>
                <w:szCs w:val="24"/>
              </w:rPr>
            </w:pPr>
            <w:r w:rsidRPr="008C79C6">
              <w:rPr>
                <w:rFonts w:eastAsia="Arial" w:hAnsi="Times New Roman" w:cs="Times New Roman"/>
                <w:i/>
                <w:iCs/>
                <w:sz w:val="24"/>
                <w:szCs w:val="24"/>
              </w:rPr>
              <w:t>Subtiekėjams šis reikalavimas nenustatomas.</w:t>
            </w:r>
          </w:p>
        </w:tc>
        <w:tc>
          <w:tcPr>
            <w:tcW w:w="5528" w:type="dxa"/>
            <w:tcBorders>
              <w:top w:val="single" w:sz="4" w:space="0" w:color="auto"/>
              <w:left w:val="single" w:sz="4" w:space="0" w:color="auto"/>
              <w:bottom w:val="single" w:sz="4" w:space="0" w:color="auto"/>
              <w:right w:val="single" w:sz="4" w:space="0" w:color="auto"/>
            </w:tcBorders>
          </w:tcPr>
          <w:p w14:paraId="03A9A2BF" w14:textId="0D3576E7" w:rsidR="00CD3891" w:rsidRDefault="00CD3891" w:rsidP="00CD3891">
            <w:pPr>
              <w:jc w:val="both"/>
              <w:rPr>
                <w:rFonts w:eastAsia="Arial" w:hAnsi="Times New Roman" w:cs="Times New Roman"/>
                <w:sz w:val="24"/>
                <w:szCs w:val="24"/>
              </w:rPr>
            </w:pPr>
            <w:r w:rsidRPr="00CD3891">
              <w:rPr>
                <w:rFonts w:eastAsia="Arial" w:hAnsi="Times New Roman" w:cs="Times New Roman"/>
                <w:sz w:val="24"/>
                <w:szCs w:val="24"/>
              </w:rPr>
              <w:lastRenderedPageBreak/>
              <w:t>Perkančioji organizacija naudodamasi viešosios įstaigos Statybos sektoriaus vystymo agentūros (</w:t>
            </w:r>
            <w:hyperlink r:id="rId25" w:history="1">
              <w:r w:rsidRPr="00CD3891">
                <w:rPr>
                  <w:rStyle w:val="Hipersaitas"/>
                  <w:rFonts w:eastAsia="Arial" w:hAnsi="Times New Roman" w:cs="Times New Roman"/>
                  <w:sz w:val="24"/>
                  <w:szCs w:val="24"/>
                </w:rPr>
                <w:t>http://www.ssva.lt</w:t>
              </w:r>
            </w:hyperlink>
            <w:r w:rsidRPr="00CD3891">
              <w:rPr>
                <w:rFonts w:eastAsia="Arial" w:hAnsi="Times New Roman" w:cs="Times New Roman"/>
                <w:sz w:val="24"/>
                <w:szCs w:val="24"/>
              </w:rPr>
              <w:t>) išduotais dokumentų registrais, patikrins atitiktį nustatytam reikalavimui.</w:t>
            </w:r>
          </w:p>
          <w:p w14:paraId="571F2FD8" w14:textId="77777777" w:rsidR="00CD3891" w:rsidRPr="00CD3891" w:rsidRDefault="00CD3891" w:rsidP="00CD3891">
            <w:pPr>
              <w:jc w:val="both"/>
              <w:rPr>
                <w:rFonts w:eastAsia="Arial" w:hAnsi="Times New Roman" w:cs="Times New Roman"/>
                <w:sz w:val="24"/>
                <w:szCs w:val="24"/>
              </w:rPr>
            </w:pPr>
          </w:p>
          <w:p w14:paraId="1DD5236D" w14:textId="77777777" w:rsidR="00CD3891" w:rsidRPr="00CD3891" w:rsidRDefault="00CD3891" w:rsidP="00CD3891">
            <w:pPr>
              <w:jc w:val="both"/>
              <w:rPr>
                <w:rFonts w:eastAsia="Arial" w:hAnsi="Times New Roman" w:cs="Times New Roman"/>
                <w:i/>
                <w:sz w:val="24"/>
                <w:szCs w:val="24"/>
              </w:rPr>
            </w:pPr>
            <w:r w:rsidRPr="00CD3891">
              <w:rPr>
                <w:rFonts w:eastAsia="Arial" w:hAnsi="Times New Roman" w:cs="Times New Roman"/>
                <w:i/>
                <w:sz w:val="24"/>
                <w:szCs w:val="24"/>
              </w:rPr>
              <w:t>Jeigu kvalifikacijos atestato galiojimo laikotarpis pasibaigtų sutarčiai nepasibaigus, jis turi būti pratęstas ir galioti visą sutarties įgyvendinimo laikotarpį.</w:t>
            </w:r>
          </w:p>
          <w:p w14:paraId="14BCBC41" w14:textId="77777777" w:rsidR="00CD3891" w:rsidRPr="00CD3891" w:rsidRDefault="00CD3891" w:rsidP="00CD3891">
            <w:pPr>
              <w:jc w:val="both"/>
              <w:rPr>
                <w:rFonts w:eastAsia="Arial" w:hAnsi="Times New Roman" w:cs="Times New Roman"/>
                <w:i/>
                <w:iCs/>
                <w:sz w:val="24"/>
                <w:szCs w:val="24"/>
              </w:rPr>
            </w:pPr>
            <w:r w:rsidRPr="00CD3891">
              <w:rPr>
                <w:rFonts w:eastAsia="Arial" w:hAnsi="Times New Roman" w:cs="Times New Roman"/>
                <w:i/>
                <w:iCs/>
                <w:sz w:val="24"/>
                <w:szCs w:val="24"/>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7A90D0DE" w14:textId="77777777" w:rsidR="008C79C6" w:rsidRPr="008C79C6" w:rsidRDefault="008C79C6" w:rsidP="008C79C6">
            <w:pPr>
              <w:spacing w:after="160"/>
              <w:rPr>
                <w:rFonts w:eastAsia="Arial" w:hAnsi="Times New Roman" w:cs="Times New Roman"/>
                <w:sz w:val="24"/>
                <w:szCs w:val="24"/>
              </w:rPr>
            </w:pPr>
          </w:p>
        </w:tc>
      </w:tr>
    </w:tbl>
    <w:p w14:paraId="19C0E1F4" w14:textId="77777777" w:rsidR="006013AD" w:rsidRDefault="006013AD" w:rsidP="00100870">
      <w:pPr>
        <w:spacing w:line="240" w:lineRule="auto"/>
        <w:rPr>
          <w:rFonts w:ascii="Times New Roman" w:eastAsia="Arial" w:hAnsi="Times New Roman" w:cs="Times New Roman"/>
          <w:sz w:val="24"/>
          <w:szCs w:val="24"/>
        </w:rPr>
      </w:pPr>
    </w:p>
    <w:p w14:paraId="7409C6B3" w14:textId="753F5586" w:rsidR="00100870" w:rsidRPr="008C79C6" w:rsidRDefault="00100870" w:rsidP="00100870">
      <w:pPr>
        <w:spacing w:line="240" w:lineRule="auto"/>
        <w:rPr>
          <w:rFonts w:ascii="Times New Roman" w:eastAsia="Arial" w:hAnsi="Times New Roman" w:cs="Times New Roman"/>
          <w:sz w:val="24"/>
          <w:szCs w:val="24"/>
        </w:rPr>
      </w:pPr>
      <w:r w:rsidRPr="008C79C6">
        <w:rPr>
          <w:rFonts w:ascii="Times New Roman" w:eastAsia="Arial" w:hAnsi="Times New Roman" w:cs="Times New Roman"/>
          <w:sz w:val="24"/>
          <w:szCs w:val="24"/>
        </w:rPr>
        <w:t>2. Perkančioji organizacija nereikalauja, kad tiekėjai laikytųsi k</w:t>
      </w:r>
      <w:r w:rsidRPr="008C79C6">
        <w:rPr>
          <w:rFonts w:ascii="Times New Roman" w:eastAsia="Arial" w:hAnsi="Times New Roman" w:cs="Times New Roman"/>
          <w:iCs/>
          <w:sz w:val="24"/>
          <w:szCs w:val="24"/>
        </w:rPr>
        <w:t>okybės vadybos sistemos ir (arba) aplinkos apsaugos vadybos sistemos standartų.</w:t>
      </w:r>
    </w:p>
    <w:p w14:paraId="165141B3" w14:textId="77777777" w:rsidR="00B65B9C" w:rsidRPr="008C79C6" w:rsidRDefault="00B65B9C" w:rsidP="00452A1D">
      <w:pPr>
        <w:spacing w:after="0" w:line="20" w:lineRule="atLeast"/>
        <w:ind w:firstLine="567"/>
        <w:jc w:val="right"/>
        <w:rPr>
          <w:rFonts w:ascii="Times New Roman" w:hAnsi="Times New Roman" w:cs="Times New Roman"/>
          <w:i/>
          <w:sz w:val="24"/>
          <w:szCs w:val="24"/>
        </w:rPr>
      </w:pPr>
    </w:p>
    <w:p w14:paraId="2F06A0CB"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B97C2BE" w14:textId="69AAB957" w:rsidR="003A687E" w:rsidRDefault="003A687E" w:rsidP="00452A1D">
      <w:pPr>
        <w:spacing w:after="0" w:line="20" w:lineRule="atLeast"/>
        <w:ind w:firstLine="567"/>
        <w:jc w:val="right"/>
        <w:rPr>
          <w:rFonts w:ascii="Times New Roman" w:hAnsi="Times New Roman" w:cs="Times New Roman"/>
          <w:i/>
          <w:sz w:val="24"/>
          <w:szCs w:val="24"/>
        </w:rPr>
      </w:pPr>
    </w:p>
    <w:p w14:paraId="559530A5" w14:textId="13E3B576" w:rsidR="003A687E" w:rsidRDefault="003A687E" w:rsidP="00452A1D">
      <w:pPr>
        <w:spacing w:after="0" w:line="20" w:lineRule="atLeast"/>
        <w:ind w:firstLine="567"/>
        <w:jc w:val="right"/>
        <w:rPr>
          <w:rFonts w:ascii="Times New Roman" w:hAnsi="Times New Roman" w:cs="Times New Roman"/>
          <w:i/>
          <w:sz w:val="24"/>
          <w:szCs w:val="24"/>
        </w:rPr>
      </w:pPr>
    </w:p>
    <w:p w14:paraId="21B51A81" w14:textId="4784767B" w:rsidR="003A687E" w:rsidRDefault="003A687E" w:rsidP="00452A1D">
      <w:pPr>
        <w:spacing w:after="0" w:line="20" w:lineRule="atLeast"/>
        <w:ind w:firstLine="567"/>
        <w:jc w:val="right"/>
        <w:rPr>
          <w:rFonts w:ascii="Times New Roman" w:hAnsi="Times New Roman" w:cs="Times New Roman"/>
          <w:i/>
          <w:sz w:val="24"/>
          <w:szCs w:val="24"/>
        </w:rPr>
      </w:pPr>
    </w:p>
    <w:p w14:paraId="3FC22B05" w14:textId="5AB27580" w:rsidR="003A687E" w:rsidRDefault="003A687E" w:rsidP="00452A1D">
      <w:pPr>
        <w:spacing w:after="0" w:line="20" w:lineRule="atLeast"/>
        <w:ind w:firstLine="567"/>
        <w:jc w:val="right"/>
        <w:rPr>
          <w:rFonts w:ascii="Times New Roman" w:hAnsi="Times New Roman" w:cs="Times New Roman"/>
          <w:i/>
          <w:sz w:val="24"/>
          <w:szCs w:val="24"/>
        </w:rPr>
      </w:pPr>
    </w:p>
    <w:p w14:paraId="0B528EE3" w14:textId="02DA5E35" w:rsidR="003A687E" w:rsidRDefault="003A687E" w:rsidP="00452A1D">
      <w:pPr>
        <w:spacing w:after="0" w:line="20" w:lineRule="atLeast"/>
        <w:ind w:firstLine="567"/>
        <w:jc w:val="right"/>
        <w:rPr>
          <w:rFonts w:ascii="Times New Roman" w:hAnsi="Times New Roman" w:cs="Times New Roman"/>
          <w:i/>
          <w:sz w:val="24"/>
          <w:szCs w:val="24"/>
        </w:rPr>
      </w:pPr>
    </w:p>
    <w:p w14:paraId="0E5CCB42" w14:textId="02F8DC58" w:rsidR="003A687E" w:rsidRDefault="003A687E" w:rsidP="00452A1D">
      <w:pPr>
        <w:spacing w:after="0" w:line="20" w:lineRule="atLeast"/>
        <w:ind w:firstLine="567"/>
        <w:jc w:val="right"/>
        <w:rPr>
          <w:rFonts w:ascii="Times New Roman" w:hAnsi="Times New Roman" w:cs="Times New Roman"/>
          <w:i/>
          <w:sz w:val="24"/>
          <w:szCs w:val="24"/>
        </w:rPr>
      </w:pPr>
    </w:p>
    <w:p w14:paraId="2029C09C" w14:textId="77777777" w:rsidR="003A687E" w:rsidRDefault="003A687E" w:rsidP="00452A1D">
      <w:pPr>
        <w:spacing w:after="0" w:line="20" w:lineRule="atLeast"/>
        <w:ind w:firstLine="567"/>
        <w:jc w:val="right"/>
        <w:rPr>
          <w:rFonts w:ascii="Times New Roman" w:hAnsi="Times New Roman" w:cs="Times New Roman"/>
          <w:i/>
          <w:sz w:val="24"/>
          <w:szCs w:val="24"/>
        </w:rPr>
      </w:pPr>
    </w:p>
    <w:p w14:paraId="3DDE2BF9"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C5C858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63662D6"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463892E"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70080EC" w14:textId="77777777" w:rsidR="00B65B9C" w:rsidRDefault="00B65B9C" w:rsidP="00452A1D">
      <w:pPr>
        <w:spacing w:after="0" w:line="20" w:lineRule="atLeast"/>
        <w:ind w:firstLine="567"/>
        <w:jc w:val="right"/>
        <w:rPr>
          <w:rFonts w:ascii="Times New Roman" w:hAnsi="Times New Roman" w:cs="Times New Roman"/>
          <w:i/>
          <w:sz w:val="24"/>
          <w:szCs w:val="24"/>
        </w:rPr>
      </w:pPr>
    </w:p>
    <w:p w14:paraId="509FB761" w14:textId="2EB89F50" w:rsidR="00B65B9C" w:rsidRDefault="00B65B9C" w:rsidP="00452A1D">
      <w:pPr>
        <w:spacing w:after="0" w:line="20" w:lineRule="atLeast"/>
        <w:ind w:firstLine="567"/>
        <w:jc w:val="right"/>
        <w:rPr>
          <w:rFonts w:ascii="Times New Roman" w:hAnsi="Times New Roman" w:cs="Times New Roman"/>
          <w:i/>
          <w:sz w:val="24"/>
          <w:szCs w:val="24"/>
        </w:rPr>
      </w:pPr>
    </w:p>
    <w:p w14:paraId="7BC48944" w14:textId="0777216E" w:rsidR="00AD5998" w:rsidRDefault="00AD5998" w:rsidP="00452A1D">
      <w:pPr>
        <w:spacing w:after="0" w:line="20" w:lineRule="atLeast"/>
        <w:ind w:firstLine="567"/>
        <w:jc w:val="right"/>
        <w:rPr>
          <w:rFonts w:ascii="Times New Roman" w:hAnsi="Times New Roman" w:cs="Times New Roman"/>
          <w:i/>
          <w:sz w:val="24"/>
          <w:szCs w:val="24"/>
        </w:rPr>
      </w:pPr>
    </w:p>
    <w:p w14:paraId="004A2F96" w14:textId="2D575C5C" w:rsidR="00AD5998" w:rsidRDefault="00AD5998" w:rsidP="00452A1D">
      <w:pPr>
        <w:spacing w:after="0" w:line="20" w:lineRule="atLeast"/>
        <w:ind w:firstLine="567"/>
        <w:jc w:val="right"/>
        <w:rPr>
          <w:rFonts w:ascii="Times New Roman" w:hAnsi="Times New Roman" w:cs="Times New Roman"/>
          <w:i/>
          <w:sz w:val="24"/>
          <w:szCs w:val="24"/>
        </w:rPr>
      </w:pPr>
    </w:p>
    <w:p w14:paraId="0B7F005B" w14:textId="4F6C7DDE" w:rsidR="006013AD" w:rsidRDefault="006013AD" w:rsidP="00452A1D">
      <w:pPr>
        <w:spacing w:after="0" w:line="20" w:lineRule="atLeast"/>
        <w:ind w:firstLine="567"/>
        <w:jc w:val="right"/>
        <w:rPr>
          <w:rFonts w:ascii="Times New Roman" w:hAnsi="Times New Roman" w:cs="Times New Roman"/>
          <w:i/>
          <w:sz w:val="24"/>
          <w:szCs w:val="24"/>
        </w:rPr>
      </w:pPr>
    </w:p>
    <w:p w14:paraId="10258CD0" w14:textId="03D15ACB" w:rsidR="006013AD" w:rsidRDefault="006013AD" w:rsidP="00452A1D">
      <w:pPr>
        <w:spacing w:after="0" w:line="20" w:lineRule="atLeast"/>
        <w:ind w:firstLine="567"/>
        <w:jc w:val="right"/>
        <w:rPr>
          <w:rFonts w:ascii="Times New Roman" w:hAnsi="Times New Roman" w:cs="Times New Roman"/>
          <w:i/>
          <w:sz w:val="24"/>
          <w:szCs w:val="24"/>
        </w:rPr>
      </w:pPr>
    </w:p>
    <w:p w14:paraId="1194DCC4" w14:textId="5463B0B0" w:rsidR="006013AD" w:rsidRDefault="006013AD" w:rsidP="00452A1D">
      <w:pPr>
        <w:spacing w:after="0" w:line="20" w:lineRule="atLeast"/>
        <w:ind w:firstLine="567"/>
        <w:jc w:val="right"/>
        <w:rPr>
          <w:rFonts w:ascii="Times New Roman" w:hAnsi="Times New Roman" w:cs="Times New Roman"/>
          <w:i/>
          <w:sz w:val="24"/>
          <w:szCs w:val="24"/>
        </w:rPr>
      </w:pPr>
    </w:p>
    <w:p w14:paraId="0F7E3C70" w14:textId="2894AA39" w:rsidR="006013AD" w:rsidRDefault="006013AD" w:rsidP="00452A1D">
      <w:pPr>
        <w:spacing w:after="0" w:line="20" w:lineRule="atLeast"/>
        <w:ind w:firstLine="567"/>
        <w:jc w:val="right"/>
        <w:rPr>
          <w:rFonts w:ascii="Times New Roman" w:hAnsi="Times New Roman" w:cs="Times New Roman"/>
          <w:i/>
          <w:sz w:val="24"/>
          <w:szCs w:val="24"/>
        </w:rPr>
      </w:pPr>
    </w:p>
    <w:p w14:paraId="6A5308CC" w14:textId="7C253D96" w:rsidR="006013AD" w:rsidRDefault="006013AD" w:rsidP="00452A1D">
      <w:pPr>
        <w:spacing w:after="0" w:line="20" w:lineRule="atLeast"/>
        <w:ind w:firstLine="567"/>
        <w:jc w:val="right"/>
        <w:rPr>
          <w:rFonts w:ascii="Times New Roman" w:hAnsi="Times New Roman" w:cs="Times New Roman"/>
          <w:i/>
          <w:sz w:val="24"/>
          <w:szCs w:val="24"/>
        </w:rPr>
      </w:pPr>
    </w:p>
    <w:p w14:paraId="3BB8A737" w14:textId="0395882E" w:rsidR="006013AD" w:rsidRDefault="006013AD" w:rsidP="00452A1D">
      <w:pPr>
        <w:spacing w:after="0" w:line="20" w:lineRule="atLeast"/>
        <w:ind w:firstLine="567"/>
        <w:jc w:val="right"/>
        <w:rPr>
          <w:rFonts w:ascii="Times New Roman" w:hAnsi="Times New Roman" w:cs="Times New Roman"/>
          <w:i/>
          <w:sz w:val="24"/>
          <w:szCs w:val="24"/>
        </w:rPr>
      </w:pPr>
    </w:p>
    <w:p w14:paraId="1A95FC98" w14:textId="6957CC46" w:rsidR="006013AD" w:rsidRDefault="006013AD" w:rsidP="00452A1D">
      <w:pPr>
        <w:spacing w:after="0" w:line="20" w:lineRule="atLeast"/>
        <w:ind w:firstLine="567"/>
        <w:jc w:val="right"/>
        <w:rPr>
          <w:rFonts w:ascii="Times New Roman" w:hAnsi="Times New Roman" w:cs="Times New Roman"/>
          <w:i/>
          <w:sz w:val="24"/>
          <w:szCs w:val="24"/>
        </w:rPr>
      </w:pPr>
    </w:p>
    <w:p w14:paraId="684478A9" w14:textId="53088F87" w:rsidR="006013AD" w:rsidRDefault="006013AD" w:rsidP="00452A1D">
      <w:pPr>
        <w:spacing w:after="0" w:line="20" w:lineRule="atLeast"/>
        <w:ind w:firstLine="567"/>
        <w:jc w:val="right"/>
        <w:rPr>
          <w:rFonts w:ascii="Times New Roman" w:hAnsi="Times New Roman" w:cs="Times New Roman"/>
          <w:i/>
          <w:sz w:val="24"/>
          <w:szCs w:val="24"/>
        </w:rPr>
      </w:pPr>
    </w:p>
    <w:p w14:paraId="0A771C44" w14:textId="2434461F" w:rsidR="006013AD" w:rsidRDefault="006013AD" w:rsidP="00452A1D">
      <w:pPr>
        <w:spacing w:after="0" w:line="20" w:lineRule="atLeast"/>
        <w:ind w:firstLine="567"/>
        <w:jc w:val="right"/>
        <w:rPr>
          <w:rFonts w:ascii="Times New Roman" w:hAnsi="Times New Roman" w:cs="Times New Roman"/>
          <w:i/>
          <w:sz w:val="24"/>
          <w:szCs w:val="24"/>
        </w:rPr>
      </w:pPr>
    </w:p>
    <w:p w14:paraId="0472E862" w14:textId="6FF96895" w:rsidR="006013AD" w:rsidRDefault="006013AD" w:rsidP="00452A1D">
      <w:pPr>
        <w:spacing w:after="0" w:line="20" w:lineRule="atLeast"/>
        <w:ind w:firstLine="567"/>
        <w:jc w:val="right"/>
        <w:rPr>
          <w:rFonts w:ascii="Times New Roman" w:hAnsi="Times New Roman" w:cs="Times New Roman"/>
          <w:i/>
          <w:sz w:val="24"/>
          <w:szCs w:val="24"/>
        </w:rPr>
      </w:pPr>
    </w:p>
    <w:p w14:paraId="4E2E1BE2" w14:textId="3101996F" w:rsidR="006013AD" w:rsidRDefault="006013AD" w:rsidP="00452A1D">
      <w:pPr>
        <w:spacing w:after="0" w:line="20" w:lineRule="atLeast"/>
        <w:ind w:firstLine="567"/>
        <w:jc w:val="right"/>
        <w:rPr>
          <w:rFonts w:ascii="Times New Roman" w:hAnsi="Times New Roman" w:cs="Times New Roman"/>
          <w:i/>
          <w:sz w:val="24"/>
          <w:szCs w:val="24"/>
        </w:rPr>
      </w:pPr>
    </w:p>
    <w:p w14:paraId="2567FE9F" w14:textId="37143EE5" w:rsidR="006013AD" w:rsidRDefault="006013AD" w:rsidP="00452A1D">
      <w:pPr>
        <w:spacing w:after="0" w:line="20" w:lineRule="atLeast"/>
        <w:ind w:firstLine="567"/>
        <w:jc w:val="right"/>
        <w:rPr>
          <w:rFonts w:ascii="Times New Roman" w:hAnsi="Times New Roman" w:cs="Times New Roman"/>
          <w:i/>
          <w:sz w:val="24"/>
          <w:szCs w:val="24"/>
        </w:rPr>
      </w:pPr>
    </w:p>
    <w:p w14:paraId="448C30B2" w14:textId="18F637F7" w:rsidR="00AD5998" w:rsidRDefault="00AD5998" w:rsidP="00452A1D">
      <w:pPr>
        <w:spacing w:after="0" w:line="20" w:lineRule="atLeast"/>
        <w:ind w:firstLine="567"/>
        <w:jc w:val="right"/>
        <w:rPr>
          <w:rFonts w:ascii="Times New Roman" w:hAnsi="Times New Roman" w:cs="Times New Roman"/>
          <w:i/>
          <w:sz w:val="24"/>
          <w:szCs w:val="24"/>
        </w:rPr>
      </w:pPr>
    </w:p>
    <w:p w14:paraId="38CDBDE5" w14:textId="41C0A748" w:rsidR="006013AD" w:rsidRDefault="006013AD" w:rsidP="00452A1D">
      <w:pPr>
        <w:spacing w:after="0" w:line="20" w:lineRule="atLeast"/>
        <w:ind w:firstLine="567"/>
        <w:jc w:val="right"/>
        <w:rPr>
          <w:rFonts w:ascii="Times New Roman" w:hAnsi="Times New Roman" w:cs="Times New Roman"/>
          <w:i/>
          <w:sz w:val="24"/>
          <w:szCs w:val="24"/>
        </w:rPr>
      </w:pPr>
    </w:p>
    <w:p w14:paraId="16DE4422" w14:textId="77777777" w:rsidR="006013AD" w:rsidRDefault="006013AD" w:rsidP="00452A1D">
      <w:pPr>
        <w:spacing w:after="0" w:line="20" w:lineRule="atLeast"/>
        <w:ind w:firstLine="567"/>
        <w:jc w:val="right"/>
        <w:rPr>
          <w:rFonts w:ascii="Times New Roman" w:hAnsi="Times New Roman" w:cs="Times New Roman"/>
          <w:i/>
          <w:sz w:val="24"/>
          <w:szCs w:val="24"/>
        </w:rPr>
      </w:pPr>
    </w:p>
    <w:p w14:paraId="0DAD9A7E" w14:textId="68CCE394" w:rsidR="00AD5998" w:rsidRDefault="00AD5998" w:rsidP="00452A1D">
      <w:pPr>
        <w:spacing w:after="0" w:line="20" w:lineRule="atLeast"/>
        <w:ind w:firstLine="567"/>
        <w:jc w:val="right"/>
        <w:rPr>
          <w:rFonts w:ascii="Times New Roman" w:hAnsi="Times New Roman" w:cs="Times New Roman"/>
          <w:i/>
          <w:sz w:val="24"/>
          <w:szCs w:val="24"/>
        </w:rPr>
      </w:pPr>
    </w:p>
    <w:p w14:paraId="17438666" w14:textId="77777777" w:rsidR="00AD5998" w:rsidRDefault="00AD5998" w:rsidP="00452A1D">
      <w:pPr>
        <w:spacing w:after="0" w:line="20" w:lineRule="atLeast"/>
        <w:ind w:firstLine="567"/>
        <w:jc w:val="right"/>
        <w:rPr>
          <w:rFonts w:ascii="Times New Roman" w:hAnsi="Times New Roman" w:cs="Times New Roman"/>
          <w:i/>
          <w:sz w:val="24"/>
          <w:szCs w:val="24"/>
        </w:rPr>
      </w:pPr>
    </w:p>
    <w:p w14:paraId="64041D67"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7DB31C4" w14:textId="3190136E" w:rsidR="00B65B9C" w:rsidRDefault="00B65B9C" w:rsidP="00452A1D">
      <w:pPr>
        <w:spacing w:after="0" w:line="20" w:lineRule="atLeast"/>
        <w:ind w:firstLine="567"/>
        <w:jc w:val="right"/>
        <w:rPr>
          <w:rFonts w:ascii="Times New Roman" w:hAnsi="Times New Roman" w:cs="Times New Roman"/>
          <w:i/>
          <w:sz w:val="24"/>
          <w:szCs w:val="24"/>
        </w:rPr>
      </w:pPr>
    </w:p>
    <w:p w14:paraId="41A4D688" w14:textId="5963665C" w:rsidR="00AD5998" w:rsidRPr="00D53E91" w:rsidRDefault="00AD5998" w:rsidP="00AD5998">
      <w:pPr>
        <w:keepNext/>
        <w:keepLines/>
        <w:spacing w:before="120" w:after="0" w:line="240" w:lineRule="auto"/>
        <w:ind w:left="5103"/>
        <w:outlineLvl w:val="1"/>
        <w:rPr>
          <w:rFonts w:ascii="Times New Roman" w:eastAsia="Calibri Light" w:hAnsi="Times New Roman" w:cs="Times New Roman"/>
          <w:sz w:val="22"/>
          <w:szCs w:val="22"/>
        </w:rPr>
      </w:pPr>
      <w:bookmarkStart w:id="50" w:name="_Ref38291379"/>
      <w:bookmarkStart w:id="51" w:name="_Ref38291394"/>
      <w:bookmarkStart w:id="52" w:name="_Ref38898251"/>
      <w:bookmarkStart w:id="53" w:name="_Toc126333943"/>
      <w:r w:rsidRPr="00D53E91">
        <w:rPr>
          <w:rFonts w:ascii="Times New Roman" w:eastAsia="Calibri" w:hAnsi="Times New Roman" w:cs="Times New Roman"/>
          <w:sz w:val="22"/>
          <w:szCs w:val="22"/>
        </w:rPr>
        <w:t xml:space="preserve">Pirkimo sąlygų 5 priedas „EBVPD“ </w:t>
      </w:r>
      <w:r w:rsidRPr="00D53E91">
        <w:rPr>
          <w:rFonts w:ascii="Times New Roman" w:eastAsia="Calibri Light" w:hAnsi="Times New Roman" w:cs="Times New Roman"/>
          <w:sz w:val="22"/>
          <w:szCs w:val="22"/>
        </w:rPr>
        <w:t>(XML formatu)</w:t>
      </w:r>
      <w:bookmarkEnd w:id="50"/>
      <w:bookmarkEnd w:id="51"/>
      <w:bookmarkEnd w:id="52"/>
      <w:bookmarkEnd w:id="53"/>
    </w:p>
    <w:p w14:paraId="6BC708D4" w14:textId="77777777" w:rsidR="00AD5998" w:rsidRPr="00D53E91" w:rsidRDefault="00AD5998" w:rsidP="00AD5998">
      <w:pPr>
        <w:rPr>
          <w:rFonts w:ascii="Times New Roman" w:eastAsia="Calibri" w:hAnsi="Times New Roman" w:cs="Times New Roman"/>
          <w:b/>
          <w:bCs/>
          <w:smallCaps/>
          <w:sz w:val="22"/>
          <w:szCs w:val="22"/>
        </w:rPr>
      </w:pPr>
    </w:p>
    <w:p w14:paraId="4DAA9CA9" w14:textId="77777777" w:rsidR="00AD5998" w:rsidRPr="00D53E91" w:rsidRDefault="00AD5998" w:rsidP="00AD5998">
      <w:pPr>
        <w:numPr>
          <w:ilvl w:val="1"/>
          <w:numId w:val="0"/>
        </w:numPr>
        <w:spacing w:after="240"/>
        <w:jc w:val="center"/>
        <w:rPr>
          <w:rFonts w:ascii="Times New Roman" w:eastAsia="Calibri" w:hAnsi="Times New Roman" w:cs="Times New Roman"/>
          <w:b/>
          <w:bCs/>
          <w:caps/>
          <w:smallCaps/>
          <w:spacing w:val="20"/>
          <w:sz w:val="24"/>
          <w:szCs w:val="24"/>
        </w:rPr>
      </w:pPr>
      <w:r w:rsidRPr="00D53E91">
        <w:rPr>
          <w:rFonts w:ascii="Times New Roman" w:eastAsia="Calibri" w:hAnsi="Times New Roman" w:cs="Times New Roman"/>
          <w:b/>
          <w:caps/>
          <w:spacing w:val="20"/>
          <w:sz w:val="24"/>
          <w:szCs w:val="24"/>
        </w:rPr>
        <w:t>EUROPOS BENDRASIS VIEŠŲJŲ PIRKIMŲ DOKUMENTAS</w:t>
      </w:r>
    </w:p>
    <w:p w14:paraId="2548CBC0" w14:textId="77777777" w:rsidR="00AD5998" w:rsidRPr="00D53E91" w:rsidRDefault="00AD5998" w:rsidP="00AD5998">
      <w:pPr>
        <w:jc w:val="both"/>
        <w:rPr>
          <w:rFonts w:ascii="Times New Roman" w:eastAsia="Calibri" w:hAnsi="Times New Roman" w:cs="Times New Roman"/>
          <w:sz w:val="24"/>
          <w:szCs w:val="24"/>
        </w:rPr>
      </w:pPr>
      <w:r w:rsidRPr="00D53E91">
        <w:rPr>
          <w:rFonts w:ascii="Times New Roman" w:eastAsia="Calibri" w:hAnsi="Times New Roman" w:cs="Times New Roman"/>
          <w:sz w:val="24"/>
          <w:szCs w:val="24"/>
        </w:rPr>
        <w:t>„Europos bendrasis viešųjų pirkimų dokumentas (EBVPD)“ pateikiamas .xml formatu.</w:t>
      </w:r>
    </w:p>
    <w:p w14:paraId="7F462199" w14:textId="6D7A17CE" w:rsidR="00F82A9D" w:rsidRPr="00D53E91" w:rsidRDefault="00F82A9D" w:rsidP="00452A1D">
      <w:pPr>
        <w:spacing w:after="0" w:line="20" w:lineRule="atLeast"/>
        <w:ind w:firstLine="567"/>
        <w:jc w:val="right"/>
        <w:rPr>
          <w:rFonts w:ascii="Times New Roman" w:hAnsi="Times New Roman" w:cs="Times New Roman"/>
          <w:i/>
          <w:sz w:val="24"/>
          <w:szCs w:val="24"/>
        </w:rPr>
      </w:pPr>
    </w:p>
    <w:p w14:paraId="7FF03431" w14:textId="43A3C256" w:rsidR="00F82A9D" w:rsidRDefault="00F82A9D" w:rsidP="00452A1D">
      <w:pPr>
        <w:spacing w:after="0" w:line="20" w:lineRule="atLeast"/>
        <w:ind w:firstLine="567"/>
        <w:jc w:val="right"/>
        <w:rPr>
          <w:rFonts w:ascii="Times New Roman" w:hAnsi="Times New Roman" w:cs="Times New Roman"/>
          <w:i/>
          <w:sz w:val="24"/>
          <w:szCs w:val="24"/>
        </w:rPr>
      </w:pPr>
    </w:p>
    <w:p w14:paraId="7C632372" w14:textId="1126D57A" w:rsidR="001C79DA" w:rsidRDefault="001C79DA" w:rsidP="00452A1D">
      <w:pPr>
        <w:spacing w:after="0" w:line="20" w:lineRule="atLeast"/>
        <w:ind w:firstLine="567"/>
        <w:jc w:val="right"/>
        <w:rPr>
          <w:rFonts w:ascii="Times New Roman" w:hAnsi="Times New Roman" w:cs="Times New Roman"/>
          <w:i/>
          <w:sz w:val="24"/>
          <w:szCs w:val="24"/>
        </w:rPr>
      </w:pPr>
    </w:p>
    <w:p w14:paraId="19D857B4" w14:textId="67D40742" w:rsidR="001C79DA" w:rsidRDefault="001C79DA" w:rsidP="00452A1D">
      <w:pPr>
        <w:spacing w:after="0" w:line="20" w:lineRule="atLeast"/>
        <w:ind w:firstLine="567"/>
        <w:jc w:val="right"/>
        <w:rPr>
          <w:rFonts w:ascii="Times New Roman" w:hAnsi="Times New Roman" w:cs="Times New Roman"/>
          <w:i/>
          <w:sz w:val="24"/>
          <w:szCs w:val="24"/>
        </w:rPr>
      </w:pPr>
    </w:p>
    <w:p w14:paraId="4C276630" w14:textId="196D3F4D" w:rsidR="001C79DA" w:rsidRDefault="001C79DA" w:rsidP="00452A1D">
      <w:pPr>
        <w:spacing w:after="0" w:line="20" w:lineRule="atLeast"/>
        <w:ind w:firstLine="567"/>
        <w:jc w:val="right"/>
        <w:rPr>
          <w:rFonts w:ascii="Times New Roman" w:hAnsi="Times New Roman" w:cs="Times New Roman"/>
          <w:i/>
          <w:sz w:val="24"/>
          <w:szCs w:val="24"/>
        </w:rPr>
      </w:pPr>
    </w:p>
    <w:p w14:paraId="0F222240" w14:textId="07D86119" w:rsidR="001C79DA" w:rsidRDefault="001C79DA" w:rsidP="00452A1D">
      <w:pPr>
        <w:spacing w:after="0" w:line="20" w:lineRule="atLeast"/>
        <w:ind w:firstLine="567"/>
        <w:jc w:val="right"/>
        <w:rPr>
          <w:rFonts w:ascii="Times New Roman" w:hAnsi="Times New Roman" w:cs="Times New Roman"/>
          <w:i/>
          <w:sz w:val="24"/>
          <w:szCs w:val="24"/>
        </w:rPr>
      </w:pPr>
    </w:p>
    <w:p w14:paraId="1311C2AB" w14:textId="4B7E0F85" w:rsidR="001C79DA" w:rsidRDefault="001C79DA" w:rsidP="00452A1D">
      <w:pPr>
        <w:spacing w:after="0" w:line="20" w:lineRule="atLeast"/>
        <w:ind w:firstLine="567"/>
        <w:jc w:val="right"/>
        <w:rPr>
          <w:rFonts w:ascii="Times New Roman" w:hAnsi="Times New Roman" w:cs="Times New Roman"/>
          <w:i/>
          <w:sz w:val="24"/>
          <w:szCs w:val="24"/>
        </w:rPr>
      </w:pPr>
    </w:p>
    <w:p w14:paraId="3E2640A0" w14:textId="4663F377" w:rsidR="001C79DA" w:rsidRDefault="001C79DA" w:rsidP="00452A1D">
      <w:pPr>
        <w:spacing w:after="0" w:line="20" w:lineRule="atLeast"/>
        <w:ind w:firstLine="567"/>
        <w:jc w:val="right"/>
        <w:rPr>
          <w:rFonts w:ascii="Times New Roman" w:hAnsi="Times New Roman" w:cs="Times New Roman"/>
          <w:i/>
          <w:sz w:val="24"/>
          <w:szCs w:val="24"/>
        </w:rPr>
      </w:pPr>
    </w:p>
    <w:p w14:paraId="037FEEBB" w14:textId="706A5369" w:rsidR="001C79DA" w:rsidRDefault="001C79DA" w:rsidP="00452A1D">
      <w:pPr>
        <w:spacing w:after="0" w:line="20" w:lineRule="atLeast"/>
        <w:ind w:firstLine="567"/>
        <w:jc w:val="right"/>
        <w:rPr>
          <w:rFonts w:ascii="Times New Roman" w:hAnsi="Times New Roman" w:cs="Times New Roman"/>
          <w:i/>
          <w:sz w:val="24"/>
          <w:szCs w:val="24"/>
        </w:rPr>
      </w:pPr>
    </w:p>
    <w:p w14:paraId="3A0EDD34" w14:textId="4A26768E" w:rsidR="001C79DA" w:rsidRDefault="001C79DA" w:rsidP="00452A1D">
      <w:pPr>
        <w:spacing w:after="0" w:line="20" w:lineRule="atLeast"/>
        <w:ind w:firstLine="567"/>
        <w:jc w:val="right"/>
        <w:rPr>
          <w:rFonts w:ascii="Times New Roman" w:hAnsi="Times New Roman" w:cs="Times New Roman"/>
          <w:i/>
          <w:sz w:val="24"/>
          <w:szCs w:val="24"/>
        </w:rPr>
      </w:pPr>
    </w:p>
    <w:p w14:paraId="409F0B30" w14:textId="2AB77773" w:rsidR="001C79DA" w:rsidRDefault="001C79DA" w:rsidP="00452A1D">
      <w:pPr>
        <w:spacing w:after="0" w:line="20" w:lineRule="atLeast"/>
        <w:ind w:firstLine="567"/>
        <w:jc w:val="right"/>
        <w:rPr>
          <w:rFonts w:ascii="Times New Roman" w:hAnsi="Times New Roman" w:cs="Times New Roman"/>
          <w:i/>
          <w:sz w:val="24"/>
          <w:szCs w:val="24"/>
        </w:rPr>
      </w:pPr>
    </w:p>
    <w:p w14:paraId="5B6E3EA2" w14:textId="600B9864" w:rsidR="001C79DA" w:rsidRDefault="001C79DA" w:rsidP="00452A1D">
      <w:pPr>
        <w:spacing w:after="0" w:line="20" w:lineRule="atLeast"/>
        <w:ind w:firstLine="567"/>
        <w:jc w:val="right"/>
        <w:rPr>
          <w:rFonts w:ascii="Times New Roman" w:hAnsi="Times New Roman" w:cs="Times New Roman"/>
          <w:i/>
          <w:sz w:val="24"/>
          <w:szCs w:val="24"/>
        </w:rPr>
      </w:pPr>
    </w:p>
    <w:p w14:paraId="37E22DCA" w14:textId="06B96B96" w:rsidR="001C79DA" w:rsidRDefault="001C79DA" w:rsidP="00452A1D">
      <w:pPr>
        <w:spacing w:after="0" w:line="20" w:lineRule="atLeast"/>
        <w:ind w:firstLine="567"/>
        <w:jc w:val="right"/>
        <w:rPr>
          <w:rFonts w:ascii="Times New Roman" w:hAnsi="Times New Roman" w:cs="Times New Roman"/>
          <w:i/>
          <w:sz w:val="24"/>
          <w:szCs w:val="24"/>
        </w:rPr>
      </w:pPr>
    </w:p>
    <w:p w14:paraId="12610BEC" w14:textId="361DB350" w:rsidR="001C79DA" w:rsidRDefault="001C79DA" w:rsidP="00452A1D">
      <w:pPr>
        <w:spacing w:after="0" w:line="20" w:lineRule="atLeast"/>
        <w:ind w:firstLine="567"/>
        <w:jc w:val="right"/>
        <w:rPr>
          <w:rFonts w:ascii="Times New Roman" w:hAnsi="Times New Roman" w:cs="Times New Roman"/>
          <w:i/>
          <w:sz w:val="24"/>
          <w:szCs w:val="24"/>
        </w:rPr>
      </w:pPr>
    </w:p>
    <w:p w14:paraId="2C74E758" w14:textId="12162612" w:rsidR="001C79DA" w:rsidRDefault="001C79DA" w:rsidP="00452A1D">
      <w:pPr>
        <w:spacing w:after="0" w:line="20" w:lineRule="atLeast"/>
        <w:ind w:firstLine="567"/>
        <w:jc w:val="right"/>
        <w:rPr>
          <w:rFonts w:ascii="Times New Roman" w:hAnsi="Times New Roman" w:cs="Times New Roman"/>
          <w:i/>
          <w:sz w:val="24"/>
          <w:szCs w:val="24"/>
        </w:rPr>
      </w:pPr>
    </w:p>
    <w:p w14:paraId="76BF32BD" w14:textId="7E5F3EB2" w:rsidR="001C79DA" w:rsidRDefault="001C79DA" w:rsidP="00452A1D">
      <w:pPr>
        <w:spacing w:after="0" w:line="20" w:lineRule="atLeast"/>
        <w:ind w:firstLine="567"/>
        <w:jc w:val="right"/>
        <w:rPr>
          <w:rFonts w:ascii="Times New Roman" w:hAnsi="Times New Roman" w:cs="Times New Roman"/>
          <w:i/>
          <w:sz w:val="24"/>
          <w:szCs w:val="24"/>
        </w:rPr>
      </w:pPr>
    </w:p>
    <w:p w14:paraId="26F524B5" w14:textId="3C01163B" w:rsidR="001C79DA" w:rsidRDefault="001C79DA" w:rsidP="00452A1D">
      <w:pPr>
        <w:spacing w:after="0" w:line="20" w:lineRule="atLeast"/>
        <w:ind w:firstLine="567"/>
        <w:jc w:val="right"/>
        <w:rPr>
          <w:rFonts w:ascii="Times New Roman" w:hAnsi="Times New Roman" w:cs="Times New Roman"/>
          <w:i/>
          <w:sz w:val="24"/>
          <w:szCs w:val="24"/>
        </w:rPr>
      </w:pPr>
    </w:p>
    <w:p w14:paraId="10BEB0ED" w14:textId="7D2B5D3E" w:rsidR="001C79DA" w:rsidRDefault="001C79DA" w:rsidP="00452A1D">
      <w:pPr>
        <w:spacing w:after="0" w:line="20" w:lineRule="atLeast"/>
        <w:ind w:firstLine="567"/>
        <w:jc w:val="right"/>
        <w:rPr>
          <w:rFonts w:ascii="Times New Roman" w:hAnsi="Times New Roman" w:cs="Times New Roman"/>
          <w:i/>
          <w:sz w:val="24"/>
          <w:szCs w:val="24"/>
        </w:rPr>
      </w:pPr>
    </w:p>
    <w:p w14:paraId="03A50EDC" w14:textId="69A88025" w:rsidR="001C79DA" w:rsidRDefault="001C79DA" w:rsidP="00452A1D">
      <w:pPr>
        <w:spacing w:after="0" w:line="20" w:lineRule="atLeast"/>
        <w:ind w:firstLine="567"/>
        <w:jc w:val="right"/>
        <w:rPr>
          <w:rFonts w:ascii="Times New Roman" w:hAnsi="Times New Roman" w:cs="Times New Roman"/>
          <w:i/>
          <w:sz w:val="24"/>
          <w:szCs w:val="24"/>
        </w:rPr>
      </w:pPr>
    </w:p>
    <w:p w14:paraId="004909A0" w14:textId="2702F93F" w:rsidR="001C79DA" w:rsidRDefault="001C79DA" w:rsidP="00452A1D">
      <w:pPr>
        <w:spacing w:after="0" w:line="20" w:lineRule="atLeast"/>
        <w:ind w:firstLine="567"/>
        <w:jc w:val="right"/>
        <w:rPr>
          <w:rFonts w:ascii="Times New Roman" w:hAnsi="Times New Roman" w:cs="Times New Roman"/>
          <w:i/>
          <w:sz w:val="24"/>
          <w:szCs w:val="24"/>
        </w:rPr>
      </w:pPr>
    </w:p>
    <w:p w14:paraId="3820AE31" w14:textId="20E9C830" w:rsidR="001C79DA" w:rsidRDefault="001C79DA" w:rsidP="00452A1D">
      <w:pPr>
        <w:spacing w:after="0" w:line="20" w:lineRule="atLeast"/>
        <w:ind w:firstLine="567"/>
        <w:jc w:val="right"/>
        <w:rPr>
          <w:rFonts w:ascii="Times New Roman" w:hAnsi="Times New Roman" w:cs="Times New Roman"/>
          <w:i/>
          <w:sz w:val="24"/>
          <w:szCs w:val="24"/>
        </w:rPr>
      </w:pPr>
    </w:p>
    <w:p w14:paraId="43B18D83" w14:textId="4A03DCB0" w:rsidR="001C79DA" w:rsidRDefault="001C79DA" w:rsidP="00452A1D">
      <w:pPr>
        <w:spacing w:after="0" w:line="20" w:lineRule="atLeast"/>
        <w:ind w:firstLine="567"/>
        <w:jc w:val="right"/>
        <w:rPr>
          <w:rFonts w:ascii="Times New Roman" w:hAnsi="Times New Roman" w:cs="Times New Roman"/>
          <w:i/>
          <w:sz w:val="24"/>
          <w:szCs w:val="24"/>
        </w:rPr>
      </w:pPr>
    </w:p>
    <w:p w14:paraId="11361F90" w14:textId="2739F41A" w:rsidR="001C79DA" w:rsidRDefault="001C79DA" w:rsidP="00452A1D">
      <w:pPr>
        <w:spacing w:after="0" w:line="20" w:lineRule="atLeast"/>
        <w:ind w:firstLine="567"/>
        <w:jc w:val="right"/>
        <w:rPr>
          <w:rFonts w:ascii="Times New Roman" w:hAnsi="Times New Roman" w:cs="Times New Roman"/>
          <w:i/>
          <w:sz w:val="24"/>
          <w:szCs w:val="24"/>
        </w:rPr>
      </w:pPr>
    </w:p>
    <w:p w14:paraId="75565A37" w14:textId="05C8A76E" w:rsidR="001C79DA" w:rsidRDefault="001C79DA" w:rsidP="00452A1D">
      <w:pPr>
        <w:spacing w:after="0" w:line="20" w:lineRule="atLeast"/>
        <w:ind w:firstLine="567"/>
        <w:jc w:val="right"/>
        <w:rPr>
          <w:rFonts w:ascii="Times New Roman" w:hAnsi="Times New Roman" w:cs="Times New Roman"/>
          <w:i/>
          <w:sz w:val="24"/>
          <w:szCs w:val="24"/>
        </w:rPr>
      </w:pPr>
    </w:p>
    <w:p w14:paraId="7DCBDD35" w14:textId="17C20945" w:rsidR="001C79DA" w:rsidRDefault="001C79DA" w:rsidP="00452A1D">
      <w:pPr>
        <w:spacing w:after="0" w:line="20" w:lineRule="atLeast"/>
        <w:ind w:firstLine="567"/>
        <w:jc w:val="right"/>
        <w:rPr>
          <w:rFonts w:ascii="Times New Roman" w:hAnsi="Times New Roman" w:cs="Times New Roman"/>
          <w:i/>
          <w:sz w:val="24"/>
          <w:szCs w:val="24"/>
        </w:rPr>
      </w:pPr>
    </w:p>
    <w:p w14:paraId="09EA63A0" w14:textId="098227F2" w:rsidR="001C79DA" w:rsidRDefault="001C79DA" w:rsidP="00452A1D">
      <w:pPr>
        <w:spacing w:after="0" w:line="20" w:lineRule="atLeast"/>
        <w:ind w:firstLine="567"/>
        <w:jc w:val="right"/>
        <w:rPr>
          <w:rFonts w:ascii="Times New Roman" w:hAnsi="Times New Roman" w:cs="Times New Roman"/>
          <w:i/>
          <w:sz w:val="24"/>
          <w:szCs w:val="24"/>
        </w:rPr>
      </w:pPr>
    </w:p>
    <w:p w14:paraId="61431A98" w14:textId="4486135F" w:rsidR="001C79DA" w:rsidRDefault="001C79DA" w:rsidP="00452A1D">
      <w:pPr>
        <w:spacing w:after="0" w:line="20" w:lineRule="atLeast"/>
        <w:ind w:firstLine="567"/>
        <w:jc w:val="right"/>
        <w:rPr>
          <w:rFonts w:ascii="Times New Roman" w:hAnsi="Times New Roman" w:cs="Times New Roman"/>
          <w:i/>
          <w:sz w:val="24"/>
          <w:szCs w:val="24"/>
        </w:rPr>
      </w:pPr>
    </w:p>
    <w:p w14:paraId="66A20D76" w14:textId="799AA541" w:rsidR="001C79DA" w:rsidRDefault="001C79DA" w:rsidP="00452A1D">
      <w:pPr>
        <w:spacing w:after="0" w:line="20" w:lineRule="atLeast"/>
        <w:ind w:firstLine="567"/>
        <w:jc w:val="right"/>
        <w:rPr>
          <w:rFonts w:ascii="Times New Roman" w:hAnsi="Times New Roman" w:cs="Times New Roman"/>
          <w:i/>
          <w:sz w:val="24"/>
          <w:szCs w:val="24"/>
        </w:rPr>
      </w:pPr>
    </w:p>
    <w:p w14:paraId="3CC2A4B3" w14:textId="70BFA7A2" w:rsidR="001C79DA" w:rsidRDefault="001C79DA" w:rsidP="00452A1D">
      <w:pPr>
        <w:spacing w:after="0" w:line="20" w:lineRule="atLeast"/>
        <w:ind w:firstLine="567"/>
        <w:jc w:val="right"/>
        <w:rPr>
          <w:rFonts w:ascii="Times New Roman" w:hAnsi="Times New Roman" w:cs="Times New Roman"/>
          <w:i/>
          <w:sz w:val="24"/>
          <w:szCs w:val="24"/>
        </w:rPr>
      </w:pPr>
    </w:p>
    <w:p w14:paraId="038ED8F5" w14:textId="48CA6E38" w:rsidR="001C79DA" w:rsidRDefault="001C79DA" w:rsidP="00452A1D">
      <w:pPr>
        <w:spacing w:after="0" w:line="20" w:lineRule="atLeast"/>
        <w:ind w:firstLine="567"/>
        <w:jc w:val="right"/>
        <w:rPr>
          <w:rFonts w:ascii="Times New Roman" w:hAnsi="Times New Roman" w:cs="Times New Roman"/>
          <w:i/>
          <w:sz w:val="24"/>
          <w:szCs w:val="24"/>
        </w:rPr>
      </w:pPr>
    </w:p>
    <w:p w14:paraId="18F335FC" w14:textId="7160677D" w:rsidR="001C79DA" w:rsidRDefault="001C79DA" w:rsidP="00452A1D">
      <w:pPr>
        <w:spacing w:after="0" w:line="20" w:lineRule="atLeast"/>
        <w:ind w:firstLine="567"/>
        <w:jc w:val="right"/>
        <w:rPr>
          <w:rFonts w:ascii="Times New Roman" w:hAnsi="Times New Roman" w:cs="Times New Roman"/>
          <w:i/>
          <w:sz w:val="24"/>
          <w:szCs w:val="24"/>
        </w:rPr>
      </w:pPr>
    </w:p>
    <w:p w14:paraId="1A6F1A7A" w14:textId="1F78F6FF" w:rsidR="001C79DA" w:rsidRDefault="001C79DA" w:rsidP="00452A1D">
      <w:pPr>
        <w:spacing w:after="0" w:line="20" w:lineRule="atLeast"/>
        <w:ind w:firstLine="567"/>
        <w:jc w:val="right"/>
        <w:rPr>
          <w:rFonts w:ascii="Times New Roman" w:hAnsi="Times New Roman" w:cs="Times New Roman"/>
          <w:i/>
          <w:sz w:val="24"/>
          <w:szCs w:val="24"/>
        </w:rPr>
      </w:pPr>
    </w:p>
    <w:p w14:paraId="21CE4B82" w14:textId="0171D58D" w:rsidR="00F82A9D" w:rsidRDefault="00F82A9D" w:rsidP="00452A1D">
      <w:pPr>
        <w:spacing w:after="0" w:line="20" w:lineRule="atLeast"/>
        <w:ind w:firstLine="567"/>
        <w:jc w:val="right"/>
        <w:rPr>
          <w:rFonts w:ascii="Times New Roman" w:hAnsi="Times New Roman" w:cs="Times New Roman"/>
          <w:i/>
          <w:sz w:val="24"/>
          <w:szCs w:val="24"/>
        </w:rPr>
      </w:pPr>
    </w:p>
    <w:p w14:paraId="071A34BA" w14:textId="77777777" w:rsidR="001C79DA" w:rsidRDefault="001C79DA" w:rsidP="00452A1D">
      <w:pPr>
        <w:spacing w:after="0" w:line="20" w:lineRule="atLeast"/>
        <w:ind w:firstLine="567"/>
        <w:jc w:val="right"/>
        <w:rPr>
          <w:rFonts w:ascii="Times New Roman" w:hAnsi="Times New Roman" w:cs="Times New Roman"/>
          <w:i/>
          <w:sz w:val="24"/>
          <w:szCs w:val="24"/>
        </w:rPr>
      </w:pPr>
    </w:p>
    <w:p w14:paraId="63A3B76D" w14:textId="3DFA321B" w:rsidR="00F82A9D" w:rsidRPr="00D53E91"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bookmarkStart w:id="54" w:name="_Ref38540913"/>
      <w:bookmarkStart w:id="55" w:name="_Ref38898051"/>
      <w:bookmarkStart w:id="56" w:name="_Ref38901392"/>
      <w:bookmarkStart w:id="57" w:name="_Toc126333944"/>
      <w:r w:rsidRPr="00D53E91">
        <w:rPr>
          <w:rFonts w:ascii="Times New Roman" w:eastAsia="Calibri" w:hAnsi="Times New Roman" w:cs="Times New Roman"/>
          <w:color w:val="0D0D0D" w:themeColor="text1" w:themeTint="F2"/>
          <w:sz w:val="22"/>
          <w:szCs w:val="22"/>
        </w:rPr>
        <w:lastRenderedPageBreak/>
        <w:t>Pirkimo sąlygų 6 priedas „Pasiūlymo forma“</w:t>
      </w:r>
    </w:p>
    <w:bookmarkEnd w:id="54"/>
    <w:bookmarkEnd w:id="55"/>
    <w:bookmarkEnd w:id="56"/>
    <w:bookmarkEnd w:id="57"/>
    <w:p w14:paraId="6C23991C" w14:textId="77777777" w:rsidR="00F82A9D" w:rsidRDefault="00F82A9D"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6D1D58FA" w14:textId="6F38ABCC"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Herbas arba prekių ženklas</w:t>
      </w:r>
    </w:p>
    <w:p w14:paraId="19EB709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Tiekėjo pavadinimas</w:t>
      </w:r>
      <w:r w:rsidRPr="003A5E11">
        <w:rPr>
          <w:rFonts w:ascii="Times New Roman" w:eastAsia="Times New Roman" w:hAnsi="Times New Roman" w:cs="Times New Roman"/>
          <w:color w:val="000000"/>
          <w:sz w:val="20"/>
          <w:szCs w:val="20"/>
        </w:rPr>
        <w:t>)</w:t>
      </w:r>
    </w:p>
    <w:p w14:paraId="784B6822" w14:textId="77777777" w:rsidR="003A5E11" w:rsidRPr="003A5E11"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A5E11">
        <w:rPr>
          <w:rFonts w:ascii="Times New Roman" w:eastAsia="Times New Roman" w:hAnsi="Times New Roman" w:cs="Times New Roman"/>
          <w:color w:val="000000"/>
          <w:sz w:val="20"/>
          <w:szCs w:val="20"/>
        </w:rPr>
        <w:t>)</w:t>
      </w:r>
    </w:p>
    <w:p w14:paraId="7F322DFE" w14:textId="77777777" w:rsidR="009E2407" w:rsidRDefault="009E2407"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22CC72A" w14:textId="1FA10464"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Telšių rajono savivaldybės administracijai</w:t>
      </w:r>
    </w:p>
    <w:p w14:paraId="0AE15640" w14:textId="77777777"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05C853E7" w:rsidR="003A5E11" w:rsidRDefault="009A618C"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PASIŪLYMAS</w:t>
      </w:r>
    </w:p>
    <w:p w14:paraId="71477698" w14:textId="77777777" w:rsidR="006013AD" w:rsidRDefault="006013AD"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p>
    <w:p w14:paraId="5C9A4E16" w14:textId="325F5E3A" w:rsidR="00E82A58" w:rsidRDefault="00A871EB"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r w:rsidRPr="00A871EB">
        <w:rPr>
          <w:rFonts w:ascii="Times New Roman" w:eastAsia="Calibri" w:hAnsi="Times New Roman" w:cs="Times New Roman"/>
          <w:b/>
          <w:sz w:val="24"/>
          <w:szCs w:val="24"/>
          <w:lang w:eastAsia="en-US"/>
        </w:rPr>
        <w:t>VARNIŲ REGIONINIO PARKO DEBESNŲ TELMOLOGINIO DRAUSTINIO, ESANČIO GRAUŽŲ K., VARNIŲ SEN., TELŠIŲ R., PRITAIKYMAS LANKYMUI PROJEKTAVIMO IR PROJEKTO VYKDYMO PRIEŽIŪROS PASLAUGOS</w:t>
      </w:r>
    </w:p>
    <w:p w14:paraId="5B84239D" w14:textId="77777777" w:rsidR="00A871EB" w:rsidRDefault="00A871EB"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p>
    <w:p w14:paraId="6000EA03" w14:textId="03FEAF5E"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Calibri" w:hAnsi="Times New Roman" w:cs="Times New Roman"/>
          <w:b/>
          <w:sz w:val="24"/>
          <w:szCs w:val="24"/>
          <w:lang w:eastAsia="en-US"/>
        </w:rPr>
        <w:t xml:space="preserve"> </w:t>
      </w:r>
      <w:r w:rsidRPr="003A5E11">
        <w:rPr>
          <w:rFonts w:ascii="Times New Roman" w:eastAsia="Times New Roman" w:hAnsi="Times New Roman" w:cs="Times New Roman"/>
          <w:color w:val="000000"/>
          <w:sz w:val="24"/>
          <w:szCs w:val="24"/>
        </w:rPr>
        <w:t>____________</w:t>
      </w:r>
      <w:r w:rsidRPr="003A5E11">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color w:val="000000"/>
          <w:sz w:val="24"/>
          <w:szCs w:val="24"/>
        </w:rPr>
        <w:t>Nr.______</w:t>
      </w:r>
    </w:p>
    <w:p w14:paraId="1E1E65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Times New Roman" w:hAnsi="Times New Roman" w:cs="Times New Roman"/>
          <w:color w:val="000000"/>
          <w:sz w:val="24"/>
          <w:szCs w:val="24"/>
        </w:rPr>
        <w:t>(Data)</w:t>
      </w:r>
    </w:p>
    <w:p w14:paraId="0F394A6F"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______________</w:t>
      </w:r>
    </w:p>
    <w:p w14:paraId="23E9382D"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(Sudarymo vieta)</w:t>
      </w:r>
    </w:p>
    <w:p w14:paraId="68030614" w14:textId="77777777" w:rsidR="007628CD" w:rsidRDefault="007628C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Tiekėjo pavadinimas </w:t>
            </w:r>
            <w:r w:rsidRPr="003A5E11">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Tiekėjo adresas</w:t>
            </w:r>
            <w:r w:rsidRPr="003A5E11">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F2DB99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3A5E11" w:rsidRDefault="00CC21D2"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3A5E11" w:rsidRDefault="00CC21D2"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91D54B6" w14:textId="77777777" w:rsidR="00592249" w:rsidRDefault="00592249" w:rsidP="006013AD">
      <w:pPr>
        <w:pBdr>
          <w:top w:val="nil"/>
          <w:left w:val="nil"/>
          <w:bottom w:val="nil"/>
          <w:right w:val="nil"/>
          <w:between w:val="nil"/>
        </w:pBdr>
        <w:spacing w:after="0" w:line="240" w:lineRule="auto"/>
        <w:ind w:left="142"/>
        <w:jc w:val="both"/>
        <w:rPr>
          <w:rFonts w:ascii="Times New Roman" w:eastAsia="Times New Roman" w:hAnsi="Times New Roman" w:cs="Times New Roman"/>
          <w:i/>
          <w:color w:val="000000"/>
          <w:sz w:val="24"/>
          <w:szCs w:val="24"/>
        </w:rPr>
      </w:pPr>
    </w:p>
    <w:p w14:paraId="13476C24" w14:textId="2BBE2850" w:rsidR="00592249" w:rsidRPr="00592249" w:rsidRDefault="00592249" w:rsidP="006013AD">
      <w:pPr>
        <w:pBdr>
          <w:top w:val="nil"/>
          <w:left w:val="nil"/>
          <w:bottom w:val="nil"/>
          <w:right w:val="nil"/>
          <w:between w:val="nil"/>
        </w:pBdr>
        <w:spacing w:after="0" w:line="240" w:lineRule="auto"/>
        <w:ind w:left="142"/>
        <w:jc w:val="both"/>
        <w:rPr>
          <w:rFonts w:ascii="Times New Roman" w:eastAsia="Times New Roman" w:hAnsi="Times New Roman" w:cs="Times New Roman"/>
          <w:i/>
          <w:color w:val="000000"/>
          <w:sz w:val="24"/>
          <w:szCs w:val="24"/>
        </w:rPr>
      </w:pPr>
      <w:r w:rsidRPr="00592249">
        <w:rPr>
          <w:rFonts w:ascii="Times New Roman" w:eastAsia="Times New Roman" w:hAnsi="Times New Roman" w:cs="Times New Roman"/>
          <w:i/>
          <w:color w:val="000000"/>
          <w:sz w:val="24"/>
          <w:szCs w:val="24"/>
        </w:rPr>
        <w:t>Pastaba. Ūkio subjektai, kurių pajėgumais ketinama remtis, subtiekėjai ir kvazisubtiekėjai turi būti išviešinti teikiant pasiūlymą.</w:t>
      </w:r>
    </w:p>
    <w:p w14:paraId="360C59E0" w14:textId="77777777"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3EEBB4C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1E1A87" w14:textId="0980508C"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4EC6C83"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D0B8B4B"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10A9370F"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8426B6" w14:textId="1A9EBECA"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2FCE1931"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23D692A1"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B1EE26" w14:textId="5709FA23"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330A0E6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8180E4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C3F9D6" w14:textId="34CDF7BE"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6E546E4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9F8A13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01A54C"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t>Kvazisubtiekėjo pavadinimas</w:t>
            </w:r>
          </w:p>
          <w:p w14:paraId="47A8377E" w14:textId="05845D73"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1B65C30E"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8C2F2A7"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ABBDFD" w14:textId="5E2D53BB"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lastRenderedPageBreak/>
              <w:t>Subtiekėjo</w:t>
            </w:r>
            <w:r w:rsidR="007A2C75">
              <w:rPr>
                <w:rFonts w:ascii="Times New Roman" w:eastAsia="Times New Roman" w:hAnsi="Times New Roman" w:cs="Times New Roman"/>
                <w:b/>
                <w:color w:val="000000"/>
                <w:sz w:val="24"/>
                <w:szCs w:val="24"/>
              </w:rPr>
              <w:t xml:space="preserve"> (</w:t>
            </w:r>
            <w:r w:rsidR="007A2C75" w:rsidRPr="007A2C75">
              <w:rPr>
                <w:rFonts w:ascii="Times New Roman" w:eastAsia="Times New Roman" w:hAnsi="Times New Roman" w:cs="Times New Roman"/>
                <w:b/>
                <w:color w:val="000000"/>
                <w:sz w:val="24"/>
                <w:szCs w:val="24"/>
              </w:rPr>
              <w:t>jeigu jie yra žinomi</w:t>
            </w:r>
            <w:r w:rsidR="007A2C75">
              <w:rPr>
                <w:rFonts w:ascii="Times New Roman" w:eastAsia="Times New Roman" w:hAnsi="Times New Roman" w:cs="Times New Roman"/>
                <w:b/>
                <w:color w:val="000000"/>
                <w:sz w:val="24"/>
                <w:szCs w:val="24"/>
              </w:rPr>
              <w:t>)</w:t>
            </w:r>
            <w:r w:rsidR="007A2C75" w:rsidRPr="007A2C75">
              <w:rPr>
                <w:rFonts w:ascii="Times New Roman" w:eastAsia="Times New Roman" w:hAnsi="Times New Roman" w:cs="Times New Roman"/>
                <w:b/>
                <w:color w:val="000000"/>
                <w:sz w:val="24"/>
                <w:szCs w:val="24"/>
              </w:rPr>
              <w:t xml:space="preserve"> </w:t>
            </w:r>
            <w:r w:rsidRPr="00CC21D2">
              <w:rPr>
                <w:rFonts w:ascii="Times New Roman" w:eastAsia="Times New Roman" w:hAnsi="Times New Roman" w:cs="Times New Roman"/>
                <w:b/>
                <w:color w:val="000000"/>
                <w:sz w:val="24"/>
                <w:szCs w:val="24"/>
              </w:rPr>
              <w:t>pavadinimas</w:t>
            </w:r>
          </w:p>
          <w:p w14:paraId="1BAA48BA" w14:textId="5A07C8B5"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EB4CA54"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1E07EA7C"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DD38B1" w14:textId="3BF84B10"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0AD4BA9E" w14:textId="241736CD" w:rsidR="007A2C75" w:rsidRPr="003A5E11" w:rsidRDefault="009C6137" w:rsidP="009C6137">
            <w:pPr>
              <w:pBdr>
                <w:top w:val="nil"/>
                <w:left w:val="nil"/>
                <w:bottom w:val="nil"/>
                <w:right w:val="nil"/>
                <w:between w:val="nil"/>
              </w:pBdr>
              <w:tabs>
                <w:tab w:val="left" w:pos="2707"/>
              </w:tabs>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tc>
      </w:tr>
      <w:tr w:rsidR="007A2C75" w:rsidRPr="003A5E11" w14:paraId="2385338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26CC7D" w14:textId="65BC09F2"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607FD7C3"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343401C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C4BC5CA" w14:textId="658F2B47" w:rsidR="007A2C75" w:rsidRPr="003A5E11"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11EFB65E"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4CF0F5B" w14:textId="77777777" w:rsidR="00225802" w:rsidRDefault="0022580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02000564" w14:textId="7F8F3AC8" w:rsid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Šiuo pasiūlymu pažymime, kad sutinkame su visomis pirkimo sąlygomis, nustatytomis:</w:t>
      </w:r>
    </w:p>
    <w:p w14:paraId="55DB8047"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1) supaprastinto atviro konkurso skelbime, paskelbtame CVP IS;</w:t>
      </w:r>
    </w:p>
    <w:p w14:paraId="60D5116A" w14:textId="599AB94E"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2) supaprastinto atviro konkurso </w:t>
      </w:r>
      <w:r w:rsidR="009E2407">
        <w:rPr>
          <w:rFonts w:ascii="Times New Roman" w:eastAsia="Times New Roman" w:hAnsi="Times New Roman" w:cs="Times New Roman"/>
          <w:color w:val="000000"/>
          <w:sz w:val="24"/>
          <w:szCs w:val="24"/>
        </w:rPr>
        <w:t xml:space="preserve">bendrosiose ir specialiosiose </w:t>
      </w:r>
      <w:r w:rsidRPr="003A5E11">
        <w:rPr>
          <w:rFonts w:ascii="Times New Roman" w:eastAsia="Times New Roman" w:hAnsi="Times New Roman" w:cs="Times New Roman"/>
          <w:color w:val="000000"/>
          <w:sz w:val="24"/>
          <w:szCs w:val="24"/>
        </w:rPr>
        <w:t>sąlygose;</w:t>
      </w:r>
    </w:p>
    <w:p w14:paraId="6909F662"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3) kituose pirkimo dokumentuose (jų paaiškinimuose, patikslinimuose).</w:t>
      </w:r>
    </w:p>
    <w:p w14:paraId="19D79AED" w14:textId="0381CAAD" w:rsidR="00311413" w:rsidRPr="00725896" w:rsidRDefault="00311413" w:rsidP="00356D71">
      <w:pPr>
        <w:spacing w:after="0" w:line="240" w:lineRule="auto"/>
        <w:ind w:firstLine="567"/>
        <w:jc w:val="both"/>
        <w:rPr>
          <w:rFonts w:ascii="Times New Roman" w:eastAsia="Arial Unicode MS" w:hAnsi="Times New Roman" w:cs="Times New Roman"/>
          <w:b/>
          <w:i/>
          <w:color w:val="00000A"/>
          <w:sz w:val="24"/>
          <w:szCs w:val="24"/>
          <w:lang w:eastAsia="en-US"/>
        </w:rPr>
      </w:pPr>
    </w:p>
    <w:p w14:paraId="6EB80B03" w14:textId="3282649F" w:rsidR="009A618C" w:rsidRDefault="009A618C" w:rsidP="009A618C">
      <w:pPr>
        <w:spacing w:after="0" w:line="240" w:lineRule="auto"/>
        <w:ind w:firstLine="567"/>
        <w:jc w:val="both"/>
        <w:rPr>
          <w:rFonts w:ascii="Times New Roman" w:eastAsia="Times New Roman" w:hAnsi="Times New Roman" w:cs="Times New Roman"/>
          <w:b/>
          <w:sz w:val="24"/>
          <w:szCs w:val="24"/>
          <w:lang w:eastAsia="en-US"/>
        </w:rPr>
      </w:pPr>
      <w:r w:rsidRPr="00725896">
        <w:rPr>
          <w:rFonts w:ascii="Times New Roman" w:eastAsia="Times New Roman" w:hAnsi="Times New Roman" w:cs="Times New Roman"/>
          <w:b/>
          <w:sz w:val="24"/>
          <w:szCs w:val="24"/>
          <w:lang w:eastAsia="en-US"/>
        </w:rPr>
        <w:t>Teikdami šį pasiūlymą, mes patvirtiname, kad pasiūlyme pateikta informacija yra teisinga, siūlom</w:t>
      </w:r>
      <w:r w:rsidR="00725896" w:rsidRPr="00725896">
        <w:rPr>
          <w:rFonts w:ascii="Times New Roman" w:eastAsia="Times New Roman" w:hAnsi="Times New Roman" w:cs="Times New Roman"/>
          <w:b/>
          <w:sz w:val="24"/>
          <w:szCs w:val="24"/>
          <w:lang w:eastAsia="en-US"/>
        </w:rPr>
        <w:t>os p</w:t>
      </w:r>
      <w:r w:rsidR="000535DB">
        <w:rPr>
          <w:rFonts w:ascii="Times New Roman" w:eastAsia="Times New Roman" w:hAnsi="Times New Roman" w:cs="Times New Roman"/>
          <w:b/>
          <w:sz w:val="24"/>
          <w:szCs w:val="24"/>
          <w:lang w:eastAsia="en-US"/>
        </w:rPr>
        <w:t>aslaugos</w:t>
      </w:r>
      <w:r w:rsidR="00725896" w:rsidRPr="00725896">
        <w:rPr>
          <w:rFonts w:ascii="Times New Roman" w:eastAsia="Times New Roman" w:hAnsi="Times New Roman" w:cs="Times New Roman"/>
          <w:b/>
          <w:sz w:val="24"/>
          <w:szCs w:val="24"/>
          <w:lang w:eastAsia="en-US"/>
        </w:rPr>
        <w:t xml:space="preserve"> </w:t>
      </w:r>
      <w:r w:rsidRPr="00725896">
        <w:rPr>
          <w:rFonts w:ascii="Times New Roman" w:eastAsia="Times New Roman" w:hAnsi="Times New Roman" w:cs="Times New Roman"/>
          <w:b/>
          <w:sz w:val="24"/>
          <w:szCs w:val="24"/>
          <w:lang w:eastAsia="en-US"/>
        </w:rPr>
        <w:t>visiškai atitinka pirkimo s</w:t>
      </w:r>
      <w:r w:rsidR="00725896" w:rsidRPr="00725896">
        <w:rPr>
          <w:rFonts w:ascii="Times New Roman" w:eastAsia="Times New Roman" w:hAnsi="Times New Roman" w:cs="Times New Roman"/>
          <w:b/>
          <w:sz w:val="24"/>
          <w:szCs w:val="24"/>
          <w:lang w:eastAsia="en-US"/>
        </w:rPr>
        <w:t>ąlygose nustatytus reikalavimus.</w:t>
      </w:r>
    </w:p>
    <w:p w14:paraId="087FCCFE" w14:textId="77777777" w:rsidR="00E82A58" w:rsidRDefault="00E82A58" w:rsidP="009A618C">
      <w:pPr>
        <w:spacing w:after="0" w:line="240" w:lineRule="auto"/>
        <w:ind w:firstLine="567"/>
        <w:jc w:val="both"/>
        <w:rPr>
          <w:rFonts w:ascii="Times New Roman" w:eastAsia="Times New Roman" w:hAnsi="Times New Roman" w:cs="Times New Roman"/>
          <w:sz w:val="24"/>
          <w:szCs w:val="24"/>
          <w:lang w:eastAsia="en-US"/>
        </w:rPr>
      </w:pPr>
    </w:p>
    <w:p w14:paraId="4F5AF5D6" w14:textId="1A7152BD" w:rsidR="00E82A58" w:rsidRPr="00E82A58" w:rsidRDefault="00E82A58" w:rsidP="009A618C">
      <w:pPr>
        <w:spacing w:after="0" w:line="240" w:lineRule="auto"/>
        <w:ind w:firstLine="567"/>
        <w:jc w:val="both"/>
        <w:rPr>
          <w:rFonts w:ascii="Times New Roman" w:eastAsia="Times New Roman" w:hAnsi="Times New Roman" w:cs="Times New Roman"/>
          <w:sz w:val="24"/>
          <w:szCs w:val="24"/>
          <w:lang w:eastAsia="en-US"/>
        </w:rPr>
      </w:pPr>
      <w:r w:rsidRPr="00E82A58">
        <w:rPr>
          <w:rFonts w:ascii="Times New Roman" w:eastAsia="Times New Roman" w:hAnsi="Times New Roman" w:cs="Times New Roman"/>
          <w:sz w:val="24"/>
          <w:szCs w:val="24"/>
          <w:lang w:eastAsia="en-US"/>
        </w:rPr>
        <w:t>Mes siūlome:</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383"/>
        <w:gridCol w:w="2127"/>
      </w:tblGrid>
      <w:tr w:rsidR="00E82A58" w:rsidRPr="00E82A58" w14:paraId="677311A7" w14:textId="77777777" w:rsidTr="0043623B">
        <w:tc>
          <w:tcPr>
            <w:tcW w:w="1165"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219DDD5A" w14:textId="77777777" w:rsidR="00E82A58" w:rsidRPr="00E82A58" w:rsidRDefault="00E82A58" w:rsidP="00E82A58">
            <w:pPr>
              <w:spacing w:after="0" w:line="240" w:lineRule="auto"/>
              <w:jc w:val="center"/>
              <w:rPr>
                <w:rFonts w:ascii="Times New Roman" w:eastAsia="Times New Roman" w:hAnsi="Times New Roman" w:cs="Times New Roman"/>
                <w:b/>
                <w:sz w:val="24"/>
                <w:szCs w:val="24"/>
              </w:rPr>
            </w:pPr>
            <w:r w:rsidRPr="00E82A58">
              <w:rPr>
                <w:rFonts w:ascii="Times New Roman" w:eastAsia="Times New Roman" w:hAnsi="Times New Roman" w:cs="Times New Roman"/>
                <w:b/>
                <w:sz w:val="24"/>
                <w:szCs w:val="24"/>
              </w:rPr>
              <w:t>Eil. Nr.</w:t>
            </w:r>
          </w:p>
        </w:tc>
        <w:tc>
          <w:tcPr>
            <w:tcW w:w="6383"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404179B2" w14:textId="77777777" w:rsidR="00E82A58" w:rsidRPr="00E82A58" w:rsidRDefault="00E82A58" w:rsidP="00E82A58">
            <w:pPr>
              <w:spacing w:after="0" w:line="240" w:lineRule="auto"/>
              <w:jc w:val="center"/>
              <w:rPr>
                <w:rFonts w:ascii="Times New Roman" w:eastAsia="Times New Roman" w:hAnsi="Times New Roman" w:cs="Times New Roman"/>
                <w:b/>
                <w:sz w:val="24"/>
                <w:szCs w:val="24"/>
              </w:rPr>
            </w:pPr>
            <w:r w:rsidRPr="00E82A58">
              <w:rPr>
                <w:rFonts w:ascii="Times New Roman" w:eastAsia="Times New Roman" w:hAnsi="Times New Roman" w:cs="Times New Roman"/>
                <w:b/>
                <w:sz w:val="24"/>
                <w:szCs w:val="24"/>
              </w:rPr>
              <w:t>Pirkimo objektas</w:t>
            </w:r>
          </w:p>
        </w:tc>
        <w:tc>
          <w:tcPr>
            <w:tcW w:w="2127"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2AE67DC1" w14:textId="77777777" w:rsidR="00E82A58" w:rsidRPr="00E82A58" w:rsidRDefault="00E82A58" w:rsidP="00E82A58">
            <w:pPr>
              <w:spacing w:after="0" w:line="240" w:lineRule="auto"/>
              <w:jc w:val="center"/>
              <w:rPr>
                <w:rFonts w:ascii="Times New Roman" w:eastAsia="Times New Roman" w:hAnsi="Times New Roman" w:cs="Times New Roman"/>
                <w:b/>
                <w:sz w:val="24"/>
                <w:szCs w:val="24"/>
              </w:rPr>
            </w:pPr>
            <w:r w:rsidRPr="00E82A58">
              <w:rPr>
                <w:rFonts w:ascii="Times New Roman" w:eastAsia="Times New Roman" w:hAnsi="Times New Roman" w:cs="Times New Roman"/>
                <w:b/>
                <w:sz w:val="24"/>
                <w:szCs w:val="24"/>
              </w:rPr>
              <w:t>Kaina, Eur be PVM</w:t>
            </w:r>
          </w:p>
        </w:tc>
      </w:tr>
      <w:tr w:rsidR="00E82A58" w:rsidRPr="00E82A58" w14:paraId="0618DEB4" w14:textId="77777777" w:rsidTr="0043623B">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4792AE1" w14:textId="77777777" w:rsidR="00E82A58" w:rsidRPr="00E82A58" w:rsidRDefault="00E82A58" w:rsidP="00E82A58">
            <w:pPr>
              <w:spacing w:after="0" w:line="240" w:lineRule="auto"/>
              <w:jc w:val="center"/>
              <w:rPr>
                <w:rFonts w:ascii="Times New Roman" w:eastAsia="Times New Roman" w:hAnsi="Times New Roman" w:cs="Times New Roman"/>
                <w:bCs/>
                <w:i/>
                <w:iCs/>
                <w:sz w:val="16"/>
                <w:szCs w:val="16"/>
              </w:rPr>
            </w:pPr>
            <w:r w:rsidRPr="00E82A58">
              <w:rPr>
                <w:rFonts w:ascii="Times New Roman" w:eastAsia="Times New Roman" w:hAnsi="Times New Roman" w:cs="Times New Roman"/>
                <w:bCs/>
                <w:i/>
                <w:iCs/>
                <w:sz w:val="16"/>
                <w:szCs w:val="16"/>
              </w:rPr>
              <w:t>1</w:t>
            </w:r>
          </w:p>
        </w:tc>
        <w:tc>
          <w:tcPr>
            <w:tcW w:w="638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76ED333" w14:textId="77777777" w:rsidR="00E82A58" w:rsidRPr="00E82A58" w:rsidRDefault="00E82A58" w:rsidP="00E82A58">
            <w:pPr>
              <w:spacing w:after="0" w:line="240" w:lineRule="auto"/>
              <w:jc w:val="center"/>
              <w:rPr>
                <w:rFonts w:ascii="Times New Roman" w:eastAsia="Times New Roman" w:hAnsi="Times New Roman" w:cs="Times New Roman"/>
                <w:bCs/>
                <w:i/>
                <w:iCs/>
                <w:sz w:val="16"/>
                <w:szCs w:val="16"/>
              </w:rPr>
            </w:pPr>
            <w:r w:rsidRPr="00E82A58">
              <w:rPr>
                <w:rFonts w:ascii="Times New Roman" w:eastAsia="Times New Roman" w:hAnsi="Times New Roman" w:cs="Times New Roman"/>
                <w:bCs/>
                <w:i/>
                <w:iCs/>
                <w:sz w:val="16"/>
                <w:szCs w:val="16"/>
              </w:rPr>
              <w:t>2</w:t>
            </w:r>
          </w:p>
        </w:tc>
        <w:tc>
          <w:tcPr>
            <w:tcW w:w="212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1A94715" w14:textId="77777777" w:rsidR="00E82A58" w:rsidRPr="00E82A58" w:rsidRDefault="00E82A58" w:rsidP="00E82A58">
            <w:pPr>
              <w:spacing w:after="0" w:line="240" w:lineRule="auto"/>
              <w:jc w:val="center"/>
              <w:rPr>
                <w:rFonts w:ascii="Times New Roman" w:eastAsia="Times New Roman" w:hAnsi="Times New Roman" w:cs="Times New Roman"/>
                <w:bCs/>
                <w:i/>
                <w:iCs/>
                <w:sz w:val="16"/>
                <w:szCs w:val="16"/>
              </w:rPr>
            </w:pPr>
            <w:r w:rsidRPr="00E82A58">
              <w:rPr>
                <w:rFonts w:ascii="Times New Roman" w:eastAsia="Times New Roman" w:hAnsi="Times New Roman" w:cs="Times New Roman"/>
                <w:bCs/>
                <w:i/>
                <w:iCs/>
                <w:sz w:val="16"/>
                <w:szCs w:val="16"/>
              </w:rPr>
              <w:t>3</w:t>
            </w:r>
          </w:p>
        </w:tc>
      </w:tr>
      <w:tr w:rsidR="00E82A58" w:rsidRPr="00E82A58" w14:paraId="5FF76F80" w14:textId="77777777" w:rsidTr="0043623B">
        <w:tc>
          <w:tcPr>
            <w:tcW w:w="116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03244C6D" w14:textId="77777777" w:rsidR="00E82A58" w:rsidRPr="00E82A58" w:rsidRDefault="00E82A58" w:rsidP="00E82A58">
            <w:pPr>
              <w:spacing w:after="0" w:line="240" w:lineRule="auto"/>
              <w:jc w:val="center"/>
              <w:rPr>
                <w:rFonts w:ascii="Times New Roman" w:eastAsia="Times New Roman" w:hAnsi="Times New Roman" w:cs="Times New Roman"/>
                <w:b/>
                <w:sz w:val="24"/>
                <w:szCs w:val="24"/>
              </w:rPr>
            </w:pPr>
            <w:r w:rsidRPr="00E82A58">
              <w:rPr>
                <w:rFonts w:ascii="Times New Roman" w:eastAsia="Times New Roman" w:hAnsi="Times New Roman" w:cs="Times New Roman"/>
                <w:b/>
                <w:sz w:val="24"/>
                <w:szCs w:val="24"/>
              </w:rPr>
              <w:t>1.</w:t>
            </w:r>
          </w:p>
        </w:tc>
        <w:tc>
          <w:tcPr>
            <w:tcW w:w="63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2294AB72" w14:textId="77777777" w:rsidR="00E82A58" w:rsidRPr="00E82A58" w:rsidRDefault="00E82A58" w:rsidP="00E82A58">
            <w:pPr>
              <w:spacing w:after="0" w:line="240" w:lineRule="auto"/>
              <w:rPr>
                <w:rFonts w:ascii="Times New Roman" w:eastAsia="Times New Roman" w:hAnsi="Times New Roman" w:cs="Times New Roman"/>
                <w:bCs/>
                <w:sz w:val="24"/>
                <w:szCs w:val="24"/>
              </w:rPr>
            </w:pPr>
            <w:r w:rsidRPr="00E82A58">
              <w:rPr>
                <w:rFonts w:ascii="Times New Roman" w:eastAsia="Arial" w:hAnsi="Times New Roman" w:cs="Times New Roman"/>
                <w:b/>
                <w:bCs/>
                <w:sz w:val="24"/>
                <w:szCs w:val="24"/>
              </w:rPr>
              <w:t>Projektavimo paslaugos (Eil. Nr. 1.1 + Eil. Nr. 1.2)</w:t>
            </w:r>
          </w:p>
        </w:tc>
        <w:tc>
          <w:tcPr>
            <w:tcW w:w="2127"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tcPr>
          <w:p w14:paraId="3C81F096" w14:textId="77777777" w:rsidR="00E82A58" w:rsidRPr="00E82A58" w:rsidRDefault="00E82A58" w:rsidP="00E82A58">
            <w:pPr>
              <w:spacing w:after="0" w:line="240" w:lineRule="auto"/>
              <w:jc w:val="center"/>
              <w:rPr>
                <w:rFonts w:ascii="Times New Roman" w:eastAsia="Times New Roman" w:hAnsi="Times New Roman" w:cs="Times New Roman"/>
                <w:b/>
                <w:sz w:val="24"/>
                <w:szCs w:val="24"/>
              </w:rPr>
            </w:pPr>
          </w:p>
        </w:tc>
      </w:tr>
      <w:tr w:rsidR="00E82A58" w:rsidRPr="00E82A58" w14:paraId="0A1BAA84" w14:textId="77777777" w:rsidTr="0043623B">
        <w:tc>
          <w:tcPr>
            <w:tcW w:w="116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327D6681" w14:textId="77777777" w:rsidR="00E82A58" w:rsidRPr="00E82A58" w:rsidRDefault="00E82A58" w:rsidP="00E82A58">
            <w:pPr>
              <w:spacing w:after="0" w:line="240" w:lineRule="auto"/>
              <w:jc w:val="center"/>
              <w:rPr>
                <w:rFonts w:ascii="Times New Roman" w:eastAsia="Times New Roman" w:hAnsi="Times New Roman" w:cs="Times New Roman"/>
                <w:b/>
                <w:bCs/>
                <w:sz w:val="24"/>
                <w:szCs w:val="24"/>
              </w:rPr>
            </w:pPr>
            <w:r w:rsidRPr="00E82A58">
              <w:rPr>
                <w:rFonts w:ascii="Times New Roman" w:eastAsia="Times New Roman" w:hAnsi="Times New Roman" w:cs="Times New Roman"/>
                <w:b/>
                <w:bCs/>
                <w:sz w:val="24"/>
                <w:szCs w:val="24"/>
              </w:rPr>
              <w:t>1.1.</w:t>
            </w:r>
          </w:p>
        </w:tc>
        <w:tc>
          <w:tcPr>
            <w:tcW w:w="63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0FD23703" w14:textId="77777777" w:rsidR="00E82A58" w:rsidRPr="00E82A58" w:rsidRDefault="00E82A58" w:rsidP="00E82A58">
            <w:pPr>
              <w:spacing w:after="0" w:line="240" w:lineRule="auto"/>
              <w:rPr>
                <w:rFonts w:ascii="Times New Roman" w:eastAsia="Arial" w:hAnsi="Times New Roman" w:cs="Times New Roman"/>
                <w:b/>
                <w:bCs/>
                <w:sz w:val="24"/>
                <w:szCs w:val="24"/>
              </w:rPr>
            </w:pPr>
            <w:r w:rsidRPr="00E82A58">
              <w:rPr>
                <w:rFonts w:ascii="Times New Roman" w:eastAsia="Times New Roman" w:hAnsi="Times New Roman" w:cs="Times New Roman"/>
                <w:b/>
                <w:bCs/>
                <w:sz w:val="24"/>
                <w:szCs w:val="24"/>
              </w:rPr>
              <w:t>Projektinių pasiūlymų parengimas ir pristatymas (Eil. Nr. 1.1.1 + Eil. Nr. 1.1.2)</w:t>
            </w:r>
          </w:p>
        </w:tc>
        <w:tc>
          <w:tcPr>
            <w:tcW w:w="2127"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tcPr>
          <w:p w14:paraId="0E9520E5" w14:textId="77777777" w:rsidR="00E82A58" w:rsidRPr="00E82A58" w:rsidRDefault="00E82A58" w:rsidP="00E82A58">
            <w:pPr>
              <w:spacing w:after="0" w:line="240" w:lineRule="auto"/>
              <w:jc w:val="center"/>
              <w:rPr>
                <w:rFonts w:ascii="Times New Roman" w:eastAsia="Times New Roman" w:hAnsi="Times New Roman" w:cs="Times New Roman"/>
                <w:b/>
                <w:bCs/>
                <w:i/>
                <w:iCs/>
                <w:sz w:val="24"/>
                <w:szCs w:val="24"/>
              </w:rPr>
            </w:pPr>
          </w:p>
        </w:tc>
      </w:tr>
      <w:tr w:rsidR="00E82A58" w:rsidRPr="00E82A58" w14:paraId="78082A3B" w14:textId="77777777" w:rsidTr="0043623B">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2693BB4" w14:textId="77777777" w:rsidR="00E82A58" w:rsidRPr="00E82A58" w:rsidRDefault="00E82A58" w:rsidP="00E82A58">
            <w:pPr>
              <w:spacing w:after="0" w:line="240" w:lineRule="auto"/>
              <w:jc w:val="right"/>
              <w:rPr>
                <w:rFonts w:ascii="Times New Roman" w:eastAsia="Times New Roman" w:hAnsi="Times New Roman" w:cs="Times New Roman"/>
                <w:bCs/>
                <w:sz w:val="24"/>
                <w:szCs w:val="24"/>
              </w:rPr>
            </w:pPr>
            <w:r w:rsidRPr="00E82A58">
              <w:rPr>
                <w:rFonts w:ascii="Times New Roman" w:eastAsia="Times New Roman" w:hAnsi="Times New Roman" w:cs="Times New Roman"/>
                <w:bCs/>
                <w:sz w:val="24"/>
                <w:szCs w:val="24"/>
              </w:rPr>
              <w:t>1.1.1.</w:t>
            </w:r>
          </w:p>
        </w:tc>
        <w:tc>
          <w:tcPr>
            <w:tcW w:w="638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A24599B" w14:textId="77777777" w:rsidR="00E82A58" w:rsidRPr="00E82A58" w:rsidRDefault="00E82A58" w:rsidP="00E82A58">
            <w:pPr>
              <w:spacing w:after="0" w:line="240" w:lineRule="auto"/>
              <w:rPr>
                <w:rFonts w:ascii="Times New Roman" w:eastAsia="Arial" w:hAnsi="Times New Roman" w:cs="Times New Roman"/>
                <w:sz w:val="24"/>
                <w:szCs w:val="24"/>
              </w:rPr>
            </w:pPr>
            <w:r w:rsidRPr="00E82A58">
              <w:rPr>
                <w:rFonts w:ascii="Times New Roman" w:eastAsia="Arial" w:hAnsi="Times New Roman" w:cs="Times New Roman"/>
                <w:sz w:val="24"/>
                <w:szCs w:val="24"/>
              </w:rPr>
              <w:t>Geodezinių tyrimų atlikimas, techninių prisijungimo sąlygų /  specialiųjų architektūros reikalavimų gavimas</w:t>
            </w:r>
          </w:p>
        </w:tc>
        <w:tc>
          <w:tcPr>
            <w:tcW w:w="212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F8E7AC1" w14:textId="77777777" w:rsidR="00E82A58" w:rsidRPr="00E82A58" w:rsidRDefault="00E82A58" w:rsidP="00E82A58">
            <w:pPr>
              <w:spacing w:after="0" w:line="240" w:lineRule="auto"/>
              <w:jc w:val="center"/>
              <w:rPr>
                <w:rFonts w:ascii="Times New Roman" w:eastAsia="Times New Roman" w:hAnsi="Times New Roman" w:cs="Times New Roman"/>
                <w:bCs/>
                <w:sz w:val="24"/>
                <w:szCs w:val="24"/>
              </w:rPr>
            </w:pPr>
          </w:p>
        </w:tc>
      </w:tr>
      <w:tr w:rsidR="00E82A58" w:rsidRPr="00E82A58" w14:paraId="66F00296" w14:textId="77777777" w:rsidTr="0043623B">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C491DC1" w14:textId="77777777" w:rsidR="00E82A58" w:rsidRPr="00E82A58" w:rsidRDefault="00E82A58" w:rsidP="00E82A58">
            <w:pPr>
              <w:spacing w:after="0" w:line="240" w:lineRule="auto"/>
              <w:jc w:val="right"/>
              <w:rPr>
                <w:rFonts w:ascii="Times New Roman" w:eastAsia="Times New Roman" w:hAnsi="Times New Roman" w:cs="Times New Roman"/>
                <w:bCs/>
                <w:sz w:val="24"/>
                <w:szCs w:val="24"/>
              </w:rPr>
            </w:pPr>
            <w:r w:rsidRPr="00E82A58">
              <w:rPr>
                <w:rFonts w:ascii="Times New Roman" w:eastAsia="Times New Roman" w:hAnsi="Times New Roman" w:cs="Times New Roman"/>
                <w:bCs/>
                <w:sz w:val="24"/>
                <w:szCs w:val="24"/>
              </w:rPr>
              <w:t>1.1.2.</w:t>
            </w:r>
          </w:p>
        </w:tc>
        <w:tc>
          <w:tcPr>
            <w:tcW w:w="638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C076CEC" w14:textId="77777777" w:rsidR="00E82A58" w:rsidRPr="00E82A58" w:rsidRDefault="00E82A58" w:rsidP="00E82A58">
            <w:pPr>
              <w:spacing w:after="0" w:line="240" w:lineRule="auto"/>
              <w:rPr>
                <w:rFonts w:ascii="Times New Roman" w:eastAsia="Arial" w:hAnsi="Times New Roman" w:cs="Times New Roman"/>
                <w:sz w:val="24"/>
                <w:szCs w:val="24"/>
              </w:rPr>
            </w:pPr>
            <w:r w:rsidRPr="00E82A58">
              <w:rPr>
                <w:rFonts w:ascii="Times New Roman" w:eastAsia="Arial" w:hAnsi="Times New Roman" w:cs="Times New Roman"/>
                <w:sz w:val="24"/>
                <w:szCs w:val="24"/>
              </w:rPr>
              <w:t>Projektinių pasiūlymų viešo svarstymo procedūros, jų derinimas bei Statytojo ir (ar) Užsakovo tvirtinimas, Statybą leidžiančio dokumento (-ų) gavimas</w:t>
            </w:r>
          </w:p>
        </w:tc>
        <w:tc>
          <w:tcPr>
            <w:tcW w:w="212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3EA84A8" w14:textId="77777777" w:rsidR="00E82A58" w:rsidRPr="00E82A58" w:rsidRDefault="00E82A58" w:rsidP="00E82A58">
            <w:pPr>
              <w:spacing w:after="0" w:line="240" w:lineRule="auto"/>
              <w:jc w:val="center"/>
              <w:rPr>
                <w:rFonts w:ascii="Times New Roman" w:eastAsia="Times New Roman" w:hAnsi="Times New Roman" w:cs="Times New Roman"/>
                <w:bCs/>
                <w:sz w:val="24"/>
                <w:szCs w:val="24"/>
              </w:rPr>
            </w:pPr>
          </w:p>
        </w:tc>
      </w:tr>
      <w:tr w:rsidR="00E82A58" w:rsidRPr="00E82A58" w14:paraId="16467EC4" w14:textId="77777777" w:rsidTr="0043623B">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0A0215D" w14:textId="77777777" w:rsidR="00E82A58" w:rsidRPr="00E82A58" w:rsidRDefault="00E82A58" w:rsidP="00E82A58">
            <w:pPr>
              <w:spacing w:after="0" w:line="240" w:lineRule="auto"/>
              <w:jc w:val="center"/>
              <w:rPr>
                <w:rFonts w:ascii="Times New Roman" w:eastAsia="Times New Roman" w:hAnsi="Times New Roman" w:cs="Times New Roman"/>
                <w:b/>
                <w:sz w:val="24"/>
                <w:szCs w:val="24"/>
              </w:rPr>
            </w:pPr>
            <w:r w:rsidRPr="00E82A58">
              <w:rPr>
                <w:rFonts w:ascii="Times New Roman" w:eastAsia="Times New Roman" w:hAnsi="Times New Roman" w:cs="Times New Roman"/>
                <w:b/>
                <w:sz w:val="24"/>
                <w:szCs w:val="24"/>
              </w:rPr>
              <w:t>1.2.</w:t>
            </w:r>
          </w:p>
        </w:tc>
        <w:tc>
          <w:tcPr>
            <w:tcW w:w="638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A2CC3B4" w14:textId="77777777" w:rsidR="00E82A58" w:rsidRPr="00E82A58" w:rsidRDefault="00E82A58" w:rsidP="00E82A58">
            <w:pPr>
              <w:spacing w:after="0" w:line="240" w:lineRule="auto"/>
              <w:rPr>
                <w:rFonts w:ascii="Times New Roman" w:eastAsia="Arial" w:hAnsi="Times New Roman" w:cs="Times New Roman"/>
                <w:b/>
                <w:sz w:val="24"/>
                <w:szCs w:val="24"/>
              </w:rPr>
            </w:pPr>
            <w:r w:rsidRPr="00E82A58">
              <w:rPr>
                <w:rFonts w:ascii="Times New Roman" w:eastAsia="Arial" w:hAnsi="Times New Roman" w:cs="Times New Roman"/>
                <w:b/>
                <w:sz w:val="24"/>
                <w:szCs w:val="24"/>
              </w:rPr>
              <w:t xml:space="preserve">Techninio darbo projekto parengimas ir bendrosios ekspertizės teigiamos išvados gavimas </w:t>
            </w:r>
            <w:r w:rsidRPr="00E82A58">
              <w:rPr>
                <w:rFonts w:ascii="Times New Roman" w:eastAsia="Arial" w:hAnsi="Times New Roman" w:cs="Times New Roman"/>
                <w:sz w:val="24"/>
                <w:szCs w:val="24"/>
              </w:rPr>
              <w:t>(ekspertizės išlaidos apmokamos perkančiosios organizacijos)</w:t>
            </w:r>
          </w:p>
        </w:tc>
        <w:tc>
          <w:tcPr>
            <w:tcW w:w="212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25C9ED7" w14:textId="77777777" w:rsidR="00E82A58" w:rsidRPr="00E82A58" w:rsidRDefault="00E82A58" w:rsidP="00E82A58">
            <w:pPr>
              <w:spacing w:after="0" w:line="240" w:lineRule="auto"/>
              <w:jc w:val="center"/>
              <w:rPr>
                <w:rFonts w:ascii="Times New Roman" w:eastAsia="Times New Roman" w:hAnsi="Times New Roman" w:cs="Times New Roman"/>
                <w:bCs/>
                <w:sz w:val="24"/>
                <w:szCs w:val="24"/>
              </w:rPr>
            </w:pPr>
          </w:p>
        </w:tc>
      </w:tr>
      <w:tr w:rsidR="00E82A58" w:rsidRPr="00E82A58" w14:paraId="2C8B27D9" w14:textId="77777777" w:rsidTr="0043623B">
        <w:tc>
          <w:tcPr>
            <w:tcW w:w="116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2979E4D2" w14:textId="77777777" w:rsidR="00E82A58" w:rsidRPr="00E82A58" w:rsidRDefault="00E82A58" w:rsidP="00E82A58">
            <w:pPr>
              <w:spacing w:after="0" w:line="240" w:lineRule="auto"/>
              <w:jc w:val="center"/>
              <w:rPr>
                <w:rFonts w:ascii="Times New Roman" w:eastAsia="Times New Roman" w:hAnsi="Times New Roman" w:cs="Times New Roman"/>
                <w:b/>
                <w:sz w:val="24"/>
                <w:szCs w:val="24"/>
              </w:rPr>
            </w:pPr>
            <w:r w:rsidRPr="00E82A58">
              <w:rPr>
                <w:rFonts w:ascii="Times New Roman" w:eastAsia="Times New Roman" w:hAnsi="Times New Roman" w:cs="Times New Roman"/>
                <w:b/>
                <w:sz w:val="24"/>
                <w:szCs w:val="24"/>
              </w:rPr>
              <w:t>2.</w:t>
            </w:r>
          </w:p>
        </w:tc>
        <w:tc>
          <w:tcPr>
            <w:tcW w:w="63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444C07EF" w14:textId="77777777" w:rsidR="00E82A58" w:rsidRPr="00E82A58" w:rsidRDefault="00E82A58" w:rsidP="00E82A58">
            <w:pPr>
              <w:spacing w:after="0" w:line="240" w:lineRule="auto"/>
              <w:rPr>
                <w:rFonts w:ascii="Times New Roman" w:eastAsia="Arial" w:hAnsi="Times New Roman" w:cs="Times New Roman"/>
                <w:b/>
                <w:sz w:val="24"/>
                <w:szCs w:val="24"/>
              </w:rPr>
            </w:pPr>
            <w:r w:rsidRPr="00E82A58">
              <w:rPr>
                <w:rFonts w:ascii="Times New Roman" w:eastAsia="Arial" w:hAnsi="Times New Roman" w:cs="Times New Roman"/>
                <w:b/>
                <w:sz w:val="24"/>
                <w:szCs w:val="24"/>
              </w:rPr>
              <w:t>Techninio darbo projekto vykdymo priežiūros paslaugos</w:t>
            </w:r>
          </w:p>
        </w:tc>
        <w:tc>
          <w:tcPr>
            <w:tcW w:w="2127"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tcPr>
          <w:p w14:paraId="33D925C8" w14:textId="77777777" w:rsidR="00E82A58" w:rsidRPr="00E82A58" w:rsidRDefault="00E82A58" w:rsidP="00E82A58">
            <w:pPr>
              <w:spacing w:after="0" w:line="240" w:lineRule="auto"/>
              <w:jc w:val="center"/>
              <w:rPr>
                <w:rFonts w:ascii="Times New Roman" w:eastAsia="Times New Roman" w:hAnsi="Times New Roman" w:cs="Times New Roman"/>
                <w:b/>
                <w:sz w:val="24"/>
                <w:szCs w:val="24"/>
              </w:rPr>
            </w:pPr>
          </w:p>
        </w:tc>
      </w:tr>
      <w:tr w:rsidR="00E82A58" w:rsidRPr="00E82A58" w14:paraId="23C65C1B" w14:textId="77777777" w:rsidTr="0043623B">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1848087" w14:textId="77777777" w:rsidR="00E82A58" w:rsidRPr="00E82A58" w:rsidRDefault="00E82A58" w:rsidP="00E82A58">
            <w:pPr>
              <w:spacing w:before="120" w:after="120" w:line="240" w:lineRule="auto"/>
              <w:jc w:val="center"/>
              <w:rPr>
                <w:rFonts w:ascii="Times New Roman" w:eastAsia="Times New Roman" w:hAnsi="Times New Roman" w:cs="Times New Roman"/>
                <w:b/>
                <w:sz w:val="24"/>
                <w:szCs w:val="24"/>
              </w:rPr>
            </w:pPr>
            <w:r w:rsidRPr="00E82A58">
              <w:rPr>
                <w:rFonts w:ascii="Times New Roman" w:eastAsia="Times New Roman" w:hAnsi="Times New Roman" w:cs="Times New Roman"/>
                <w:b/>
                <w:sz w:val="24"/>
                <w:szCs w:val="24"/>
              </w:rPr>
              <w:t>3.</w:t>
            </w:r>
          </w:p>
        </w:tc>
        <w:tc>
          <w:tcPr>
            <w:tcW w:w="638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343ACF0" w14:textId="77777777" w:rsidR="00E82A58" w:rsidRPr="00E82A58" w:rsidRDefault="00E82A58" w:rsidP="00E82A58">
            <w:pPr>
              <w:spacing w:before="120" w:after="120" w:line="240" w:lineRule="auto"/>
              <w:jc w:val="right"/>
              <w:rPr>
                <w:rFonts w:ascii="Times New Roman" w:eastAsia="Arial" w:hAnsi="Times New Roman" w:cs="Times New Roman"/>
                <w:b/>
                <w:sz w:val="24"/>
                <w:szCs w:val="24"/>
                <w:lang w:val="sv-SE"/>
              </w:rPr>
            </w:pPr>
            <w:r w:rsidRPr="00E82A58">
              <w:rPr>
                <w:rFonts w:ascii="Times New Roman" w:eastAsia="Arial" w:hAnsi="Times New Roman" w:cs="Times New Roman"/>
                <w:b/>
                <w:sz w:val="24"/>
                <w:szCs w:val="24"/>
              </w:rPr>
              <w:t>Bendra Pasiūlymo kaina, Eur be PVM</w:t>
            </w:r>
          </w:p>
          <w:p w14:paraId="564E2A42" w14:textId="77777777" w:rsidR="00E82A58" w:rsidRPr="00E82A58" w:rsidRDefault="00E82A58" w:rsidP="00E82A58">
            <w:pPr>
              <w:spacing w:before="120" w:after="120" w:line="240" w:lineRule="auto"/>
              <w:jc w:val="right"/>
              <w:rPr>
                <w:rFonts w:ascii="Times New Roman" w:eastAsia="Arial" w:hAnsi="Times New Roman" w:cs="Times New Roman"/>
                <w:b/>
                <w:sz w:val="24"/>
                <w:szCs w:val="24"/>
              </w:rPr>
            </w:pPr>
            <w:r w:rsidRPr="00E82A58">
              <w:rPr>
                <w:rFonts w:ascii="Times New Roman" w:eastAsia="Arial" w:hAnsi="Times New Roman" w:cs="Times New Roman"/>
                <w:b/>
                <w:sz w:val="24"/>
                <w:szCs w:val="24"/>
              </w:rPr>
              <w:t>(Eil. Nr. 1 + Eil. Nr. 2)</w:t>
            </w:r>
          </w:p>
        </w:tc>
        <w:tc>
          <w:tcPr>
            <w:tcW w:w="212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FB8133A" w14:textId="77777777" w:rsidR="00E82A58" w:rsidRPr="00E82A58" w:rsidRDefault="00E82A58" w:rsidP="00E82A58">
            <w:pPr>
              <w:spacing w:before="120" w:after="120" w:line="240" w:lineRule="auto"/>
              <w:jc w:val="center"/>
              <w:rPr>
                <w:rFonts w:ascii="Times New Roman" w:eastAsia="Times New Roman" w:hAnsi="Times New Roman" w:cs="Times New Roman"/>
                <w:b/>
                <w:sz w:val="24"/>
                <w:szCs w:val="24"/>
              </w:rPr>
            </w:pPr>
          </w:p>
        </w:tc>
      </w:tr>
      <w:tr w:rsidR="00E82A58" w:rsidRPr="00E82A58" w14:paraId="2DF73C8B" w14:textId="77777777" w:rsidTr="0043623B">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BC84EF4" w14:textId="77777777" w:rsidR="00E82A58" w:rsidRPr="00E82A58" w:rsidRDefault="00E82A58" w:rsidP="00E82A58">
            <w:pPr>
              <w:spacing w:before="120" w:after="120" w:line="240" w:lineRule="auto"/>
              <w:jc w:val="center"/>
              <w:rPr>
                <w:rFonts w:ascii="Times New Roman" w:eastAsia="Times New Roman" w:hAnsi="Times New Roman" w:cs="Times New Roman"/>
                <w:b/>
                <w:sz w:val="24"/>
                <w:szCs w:val="24"/>
              </w:rPr>
            </w:pPr>
            <w:r w:rsidRPr="00E82A58">
              <w:rPr>
                <w:rFonts w:ascii="Times New Roman" w:eastAsia="Times New Roman" w:hAnsi="Times New Roman" w:cs="Times New Roman"/>
                <w:b/>
                <w:sz w:val="24"/>
                <w:szCs w:val="24"/>
              </w:rPr>
              <w:t>4.</w:t>
            </w:r>
          </w:p>
        </w:tc>
        <w:tc>
          <w:tcPr>
            <w:tcW w:w="638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E89A3A2" w14:textId="77777777" w:rsidR="00E82A58" w:rsidRPr="00E82A58" w:rsidRDefault="00E82A58" w:rsidP="00E82A58">
            <w:pPr>
              <w:spacing w:before="120" w:after="120" w:line="240" w:lineRule="auto"/>
              <w:jc w:val="right"/>
              <w:rPr>
                <w:rFonts w:ascii="Times New Roman" w:eastAsia="Arial" w:hAnsi="Times New Roman" w:cs="Times New Roman"/>
                <w:b/>
                <w:bCs/>
                <w:sz w:val="24"/>
                <w:szCs w:val="24"/>
              </w:rPr>
            </w:pPr>
            <w:r w:rsidRPr="00E82A58">
              <w:rPr>
                <w:rFonts w:ascii="Times New Roman" w:eastAsia="Arial" w:hAnsi="Times New Roman" w:cs="Times New Roman"/>
                <w:b/>
                <w:bCs/>
                <w:sz w:val="24"/>
                <w:szCs w:val="24"/>
              </w:rPr>
              <w:t xml:space="preserve">PVM, Eur </w:t>
            </w:r>
            <w:r w:rsidRPr="00E82A58">
              <w:rPr>
                <w:rFonts w:ascii="Times New Roman" w:eastAsia="Arial" w:hAnsi="Times New Roman" w:cs="Times New Roman"/>
                <w:sz w:val="24"/>
                <w:szCs w:val="24"/>
              </w:rPr>
              <w:t>(</w:t>
            </w:r>
            <w:r w:rsidRPr="00E82A58">
              <w:rPr>
                <w:rFonts w:ascii="Times New Roman" w:eastAsia="Arial" w:hAnsi="Times New Roman" w:cs="Times New Roman"/>
                <w:i/>
                <w:iCs/>
                <w:sz w:val="24"/>
                <w:szCs w:val="24"/>
              </w:rPr>
              <w:t>pildoma, jei taikoma</w:t>
            </w:r>
            <w:r w:rsidRPr="00E82A58">
              <w:rPr>
                <w:rFonts w:ascii="Times New Roman" w:eastAsia="Arial"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1575226" w14:textId="77777777" w:rsidR="00E82A58" w:rsidRPr="00E82A58" w:rsidRDefault="00E82A58" w:rsidP="00E82A58">
            <w:pPr>
              <w:spacing w:before="120" w:after="120" w:line="240" w:lineRule="auto"/>
              <w:jc w:val="center"/>
              <w:rPr>
                <w:rFonts w:ascii="Times New Roman" w:eastAsia="Times New Roman" w:hAnsi="Times New Roman" w:cs="Times New Roman"/>
                <w:bCs/>
                <w:sz w:val="24"/>
                <w:szCs w:val="24"/>
              </w:rPr>
            </w:pPr>
          </w:p>
        </w:tc>
      </w:tr>
      <w:tr w:rsidR="00E82A58" w:rsidRPr="00E82A58" w14:paraId="7D5CD440" w14:textId="77777777" w:rsidTr="0043623B">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0DA77F1" w14:textId="77777777" w:rsidR="00E82A58" w:rsidRPr="00E82A58" w:rsidRDefault="00E82A58" w:rsidP="00E82A58">
            <w:pPr>
              <w:spacing w:before="120" w:after="120" w:line="240" w:lineRule="auto"/>
              <w:jc w:val="center"/>
              <w:rPr>
                <w:rFonts w:ascii="Times New Roman" w:eastAsia="Times New Roman" w:hAnsi="Times New Roman" w:cs="Times New Roman"/>
                <w:b/>
                <w:sz w:val="24"/>
                <w:szCs w:val="24"/>
              </w:rPr>
            </w:pPr>
            <w:r w:rsidRPr="00E82A58">
              <w:rPr>
                <w:rFonts w:ascii="Times New Roman" w:eastAsia="Times New Roman" w:hAnsi="Times New Roman" w:cs="Times New Roman"/>
                <w:b/>
                <w:sz w:val="24"/>
                <w:szCs w:val="24"/>
              </w:rPr>
              <w:t>5.</w:t>
            </w:r>
          </w:p>
        </w:tc>
        <w:tc>
          <w:tcPr>
            <w:tcW w:w="638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8380B0D" w14:textId="77777777" w:rsidR="00E82A58" w:rsidRPr="00E82A58" w:rsidRDefault="00E82A58" w:rsidP="00E82A58">
            <w:pPr>
              <w:spacing w:before="120" w:after="120" w:line="240" w:lineRule="auto"/>
              <w:jc w:val="right"/>
              <w:rPr>
                <w:rFonts w:ascii="Times New Roman" w:eastAsia="Arial" w:hAnsi="Times New Roman" w:cs="Times New Roman"/>
                <w:b/>
                <w:bCs/>
                <w:sz w:val="24"/>
                <w:szCs w:val="24"/>
              </w:rPr>
            </w:pPr>
            <w:r w:rsidRPr="00E82A58">
              <w:rPr>
                <w:rFonts w:ascii="Times New Roman" w:eastAsia="Arial" w:hAnsi="Times New Roman" w:cs="Times New Roman"/>
                <w:b/>
                <w:bCs/>
                <w:sz w:val="24"/>
                <w:szCs w:val="24"/>
              </w:rPr>
              <w:t>Bendra Pasiūlymo kaina, Eur su PVM</w:t>
            </w:r>
          </w:p>
        </w:tc>
        <w:tc>
          <w:tcPr>
            <w:tcW w:w="212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90CDBE5" w14:textId="77777777" w:rsidR="00E82A58" w:rsidRPr="00E82A58" w:rsidRDefault="00E82A58" w:rsidP="00E82A58">
            <w:pPr>
              <w:spacing w:before="120" w:after="120" w:line="240" w:lineRule="auto"/>
              <w:jc w:val="center"/>
              <w:rPr>
                <w:rFonts w:ascii="Times New Roman" w:eastAsia="Times New Roman" w:hAnsi="Times New Roman" w:cs="Times New Roman"/>
                <w:b/>
                <w:sz w:val="24"/>
                <w:szCs w:val="24"/>
              </w:rPr>
            </w:pPr>
          </w:p>
        </w:tc>
      </w:tr>
    </w:tbl>
    <w:p w14:paraId="533A0258" w14:textId="5C6D11A1" w:rsidR="009A618C" w:rsidRPr="00DC0195" w:rsidRDefault="009A618C" w:rsidP="00E82A58">
      <w:pPr>
        <w:spacing w:after="0" w:line="240" w:lineRule="auto"/>
        <w:jc w:val="both"/>
        <w:rPr>
          <w:rFonts w:ascii="Times New Roman" w:eastAsia="Times New Roman" w:hAnsi="Times New Roman" w:cs="Times New Roman"/>
          <w:bCs/>
          <w:i/>
          <w:iCs/>
          <w:sz w:val="20"/>
          <w:szCs w:val="20"/>
          <w:lang w:eastAsia="en-US"/>
        </w:rPr>
      </w:pPr>
      <w:r w:rsidRPr="00DC0195">
        <w:rPr>
          <w:rFonts w:ascii="Times New Roman" w:eastAsia="Times New Roman" w:hAnsi="Times New Roman" w:cs="Times New Roman"/>
          <w:i/>
          <w:sz w:val="20"/>
          <w:szCs w:val="20"/>
          <w:lang w:eastAsia="en-US"/>
        </w:rPr>
        <w:t>*Pastaba: į</w:t>
      </w:r>
      <w:r w:rsidRPr="00DC0195">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DC0195">
        <w:rPr>
          <w:rFonts w:ascii="Times New Roman" w:eastAsia="Times New Roman" w:hAnsi="Times New Roman" w:cs="Times New Roman"/>
          <w:bCs/>
          <w:i/>
          <w:iCs/>
          <w:sz w:val="20"/>
          <w:szCs w:val="20"/>
          <w:lang w:eastAsia="en-US"/>
        </w:rPr>
        <w:t xml:space="preserve">Jei teikėjas yra ne PVM mokėtojas, turi apie tai nurodyti pasiūlyme, nurodant teisinį pagrindą. Teikėjas turi įvertinti, ar sutarties vykdymo </w:t>
      </w:r>
      <w:r w:rsidRPr="00DC0195">
        <w:rPr>
          <w:rFonts w:ascii="Times New Roman" w:eastAsia="Times New Roman" w:hAnsi="Times New Roman" w:cs="Times New Roman"/>
          <w:bCs/>
          <w:i/>
          <w:iCs/>
          <w:sz w:val="20"/>
          <w:szCs w:val="20"/>
          <w:lang w:eastAsia="en-US"/>
        </w:rPr>
        <w:lastRenderedPageBreak/>
        <w:t xml:space="preserve">metu netaps PVM mokėtoju. Jei teikėjas, vykdydamas sutartį, taps PVM mokėtoju, pasiūlyme turi nurodyti kainą su PVM. </w:t>
      </w:r>
    </w:p>
    <w:p w14:paraId="4BD606E0" w14:textId="77777777" w:rsidR="00D0624A" w:rsidRDefault="00D0624A"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0"/>
          <w:szCs w:val="20"/>
        </w:rPr>
      </w:pPr>
    </w:p>
    <w:p w14:paraId="62B61ED3" w14:textId="3BC691D9" w:rsidR="00CC21D2"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i/>
          <w:color w:val="000000"/>
          <w:sz w:val="20"/>
          <w:szCs w:val="20"/>
        </w:rPr>
        <w:t xml:space="preserve">  </w:t>
      </w:r>
      <w:r w:rsidR="00CC21D2" w:rsidRPr="003A5E11">
        <w:rPr>
          <w:rFonts w:ascii="Times New Roman" w:eastAsia="Times New Roman" w:hAnsi="Times New Roman" w:cs="Times New Roman"/>
          <w:color w:val="000000"/>
          <w:sz w:val="24"/>
          <w:szCs w:val="24"/>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0535DB" w:rsidRPr="004D6FA0" w14:paraId="2EB94717" w14:textId="77777777" w:rsidTr="00815D03">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3A0AB08"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Eil.</w:t>
            </w:r>
          </w:p>
          <w:p w14:paraId="55CE3ACE"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63B2D610"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ECB0CDC"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Dokumento puslapių skaičius</w:t>
            </w:r>
          </w:p>
        </w:tc>
      </w:tr>
      <w:tr w:rsidR="000535DB" w:rsidRPr="004D6FA0" w14:paraId="69287A9E" w14:textId="77777777" w:rsidTr="00815D03">
        <w:tc>
          <w:tcPr>
            <w:tcW w:w="709" w:type="dxa"/>
            <w:tcBorders>
              <w:top w:val="single" w:sz="4" w:space="0" w:color="000000"/>
              <w:left w:val="single" w:sz="4" w:space="0" w:color="000000"/>
              <w:bottom w:val="single" w:sz="4" w:space="0" w:color="000000"/>
            </w:tcBorders>
            <w:shd w:val="clear" w:color="auto" w:fill="auto"/>
          </w:tcPr>
          <w:p w14:paraId="14E8F7CD"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1.</w:t>
            </w:r>
          </w:p>
        </w:tc>
        <w:tc>
          <w:tcPr>
            <w:tcW w:w="6378" w:type="dxa"/>
            <w:tcBorders>
              <w:top w:val="single" w:sz="4" w:space="0" w:color="000000"/>
              <w:left w:val="single" w:sz="4" w:space="0" w:color="000000"/>
              <w:bottom w:val="single" w:sz="4" w:space="0" w:color="000000"/>
            </w:tcBorders>
            <w:shd w:val="clear" w:color="auto" w:fill="auto"/>
          </w:tcPr>
          <w:p w14:paraId="48774106"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Jungtinės veiklos sutarties kopija (jei pasiūlymą pateikia ūkio subjektų grupė);</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065CF2"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3F8F7BBA" w14:textId="77777777" w:rsidTr="00815D03">
        <w:tc>
          <w:tcPr>
            <w:tcW w:w="709" w:type="dxa"/>
            <w:tcBorders>
              <w:top w:val="single" w:sz="4" w:space="0" w:color="000000"/>
              <w:left w:val="single" w:sz="4" w:space="0" w:color="000000"/>
              <w:bottom w:val="single" w:sz="4" w:space="0" w:color="000000"/>
            </w:tcBorders>
            <w:shd w:val="clear" w:color="auto" w:fill="auto"/>
          </w:tcPr>
          <w:p w14:paraId="50F4DCE9"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2.</w:t>
            </w:r>
          </w:p>
        </w:tc>
        <w:tc>
          <w:tcPr>
            <w:tcW w:w="6378" w:type="dxa"/>
            <w:tcBorders>
              <w:top w:val="single" w:sz="4" w:space="0" w:color="000000"/>
              <w:left w:val="single" w:sz="4" w:space="0" w:color="000000"/>
              <w:bottom w:val="single" w:sz="4" w:space="0" w:color="000000"/>
            </w:tcBorders>
            <w:shd w:val="clear" w:color="auto" w:fill="auto"/>
          </w:tcPr>
          <w:p w14:paraId="5CCBA47E"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726B6A"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4E92CB83" w14:textId="77777777" w:rsidTr="00815D03">
        <w:tc>
          <w:tcPr>
            <w:tcW w:w="709" w:type="dxa"/>
            <w:tcBorders>
              <w:top w:val="single" w:sz="4" w:space="0" w:color="000000"/>
              <w:left w:val="single" w:sz="4" w:space="0" w:color="000000"/>
              <w:bottom w:val="single" w:sz="4" w:space="0" w:color="000000"/>
            </w:tcBorders>
            <w:shd w:val="clear" w:color="auto" w:fill="auto"/>
          </w:tcPr>
          <w:p w14:paraId="7E8A6D93"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3.</w:t>
            </w:r>
          </w:p>
        </w:tc>
        <w:tc>
          <w:tcPr>
            <w:tcW w:w="6378" w:type="dxa"/>
            <w:tcBorders>
              <w:top w:val="single" w:sz="4" w:space="0" w:color="000000"/>
              <w:left w:val="single" w:sz="4" w:space="0" w:color="000000"/>
              <w:bottom w:val="single" w:sz="4" w:space="0" w:color="000000"/>
            </w:tcBorders>
            <w:shd w:val="clear" w:color="auto" w:fill="auto"/>
          </w:tcPr>
          <w:p w14:paraId="1F9AACE5"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Jei tiekėjas pasitelkia ūkio subjektus – įrodymai, kad šie ištekliai bus prieinami per visą sutartinių įsipareigojimų vykdymo laikotarpį;</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E796D9"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7AA3039E" w14:textId="77777777" w:rsidTr="00815D03">
        <w:tc>
          <w:tcPr>
            <w:tcW w:w="709" w:type="dxa"/>
            <w:tcBorders>
              <w:top w:val="single" w:sz="4" w:space="0" w:color="000000"/>
              <w:left w:val="single" w:sz="4" w:space="0" w:color="000000"/>
              <w:bottom w:val="single" w:sz="4" w:space="0" w:color="000000"/>
            </w:tcBorders>
            <w:shd w:val="clear" w:color="auto" w:fill="auto"/>
          </w:tcPr>
          <w:p w14:paraId="709641C5"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4.</w:t>
            </w:r>
          </w:p>
        </w:tc>
        <w:tc>
          <w:tcPr>
            <w:tcW w:w="6378" w:type="dxa"/>
            <w:tcBorders>
              <w:top w:val="single" w:sz="4" w:space="0" w:color="000000"/>
              <w:left w:val="single" w:sz="4" w:space="0" w:color="000000"/>
              <w:bottom w:val="single" w:sz="4" w:space="0" w:color="000000"/>
            </w:tcBorders>
            <w:shd w:val="clear" w:color="auto" w:fill="auto"/>
          </w:tcPr>
          <w:p w14:paraId="4F6612F5" w14:textId="77777777" w:rsidR="000535DB" w:rsidRPr="004D6FA0" w:rsidRDefault="000535DB" w:rsidP="00815D03">
            <w:pPr>
              <w:pBdr>
                <w:top w:val="nil"/>
                <w:left w:val="nil"/>
                <w:bottom w:val="nil"/>
                <w:right w:val="nil"/>
                <w:between w:val="nil"/>
              </w:pBdr>
              <w:spacing w:after="0" w:line="240" w:lineRule="auto"/>
              <w:jc w:val="both"/>
              <w:rPr>
                <w:rFonts w:ascii="Times New Roman" w:hAnsi="Times New Roman" w:cs="Times New Roman"/>
                <w:i/>
                <w:sz w:val="22"/>
                <w:szCs w:val="22"/>
              </w:rPr>
            </w:pPr>
            <w:r w:rsidRPr="004D6FA0">
              <w:rPr>
                <w:rFonts w:ascii="Times New Roman" w:hAnsi="Times New Roman" w:cs="Times New Roman"/>
                <w:i/>
                <w:sz w:val="22"/>
                <w:szCs w:val="22"/>
              </w:rPr>
              <w:t>Jei tiekėjas pasitelkia subtiekėjus, subtiekėjo deklaracija ar kitas dokumentas, patvirtinantis jo sutikimą būti subtiekėju pirkime;</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9F22C87"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719186C8" w14:textId="77777777" w:rsidTr="00815D03">
        <w:tc>
          <w:tcPr>
            <w:tcW w:w="709" w:type="dxa"/>
            <w:tcBorders>
              <w:top w:val="single" w:sz="4" w:space="0" w:color="000000"/>
              <w:left w:val="single" w:sz="4" w:space="0" w:color="000000"/>
              <w:bottom w:val="single" w:sz="4" w:space="0" w:color="000000"/>
            </w:tcBorders>
            <w:shd w:val="clear" w:color="auto" w:fill="auto"/>
          </w:tcPr>
          <w:p w14:paraId="5ACEB6AA"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5.</w:t>
            </w:r>
          </w:p>
        </w:tc>
        <w:tc>
          <w:tcPr>
            <w:tcW w:w="6378" w:type="dxa"/>
            <w:tcBorders>
              <w:top w:val="single" w:sz="4" w:space="0" w:color="000000"/>
              <w:left w:val="single" w:sz="4" w:space="0" w:color="000000"/>
              <w:bottom w:val="single" w:sz="4" w:space="0" w:color="000000"/>
            </w:tcBorders>
            <w:shd w:val="clear" w:color="auto" w:fill="auto"/>
          </w:tcPr>
          <w:p w14:paraId="474271BF" w14:textId="77777777" w:rsidR="000535DB" w:rsidRPr="004D6FA0" w:rsidRDefault="000535DB" w:rsidP="00815D03">
            <w:pPr>
              <w:pBdr>
                <w:top w:val="nil"/>
                <w:left w:val="nil"/>
                <w:bottom w:val="nil"/>
                <w:right w:val="nil"/>
                <w:between w:val="nil"/>
              </w:pBdr>
              <w:spacing w:after="0" w:line="240" w:lineRule="auto"/>
              <w:jc w:val="both"/>
              <w:rPr>
                <w:rFonts w:ascii="Times New Roman" w:hAnsi="Times New Roman" w:cs="Times New Roman"/>
                <w:i/>
                <w:sz w:val="22"/>
                <w:szCs w:val="22"/>
              </w:rPr>
            </w:pPr>
            <w:r w:rsidRPr="004D6FA0">
              <w:rPr>
                <w:rFonts w:ascii="Times New Roman" w:hAnsi="Times New Roman" w:cs="Times New Roman"/>
                <w:i/>
                <w:sz w:val="22"/>
                <w:szCs w:val="22"/>
              </w:rPr>
              <w:t xml:space="preserve">Jei tiekėjas pasitelkia kvazisubtiekėjus, </w:t>
            </w:r>
            <w:r w:rsidRPr="004D6FA0">
              <w:rPr>
                <w:rFonts w:ascii="Times New Roman" w:hAnsi="Times New Roman" w:cs="Times New Roman"/>
                <w:bCs/>
                <w:i/>
                <w:sz w:val="22"/>
                <w:szCs w:val="22"/>
              </w:rPr>
              <w:t>laisvos formos sutikimas, patvirtinantis sutikimą teikti paslaugas ir tiekėjo patvirtinimas, kad laimėjus konkursą šis specialistas bus įdarbintas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128BFE"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60D2A439" w14:textId="77777777" w:rsidTr="00815D03">
        <w:tc>
          <w:tcPr>
            <w:tcW w:w="709" w:type="dxa"/>
            <w:tcBorders>
              <w:top w:val="single" w:sz="4" w:space="0" w:color="000000"/>
              <w:left w:val="single" w:sz="4" w:space="0" w:color="000000"/>
              <w:bottom w:val="single" w:sz="4" w:space="0" w:color="000000"/>
            </w:tcBorders>
            <w:shd w:val="clear" w:color="auto" w:fill="auto"/>
          </w:tcPr>
          <w:p w14:paraId="76EC9BFE"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6.</w:t>
            </w:r>
          </w:p>
        </w:tc>
        <w:tc>
          <w:tcPr>
            <w:tcW w:w="6378" w:type="dxa"/>
            <w:tcBorders>
              <w:top w:val="single" w:sz="4" w:space="0" w:color="000000"/>
              <w:left w:val="single" w:sz="4" w:space="0" w:color="000000"/>
              <w:bottom w:val="single" w:sz="4" w:space="0" w:color="000000"/>
            </w:tcBorders>
            <w:shd w:val="clear" w:color="auto" w:fill="auto"/>
          </w:tcPr>
          <w:p w14:paraId="6E294A7E"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 xml:space="preserve">Pasirašytas EBVPD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11BC147"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19CCD5F9" w14:textId="77777777" w:rsidTr="00815D03">
        <w:tc>
          <w:tcPr>
            <w:tcW w:w="709" w:type="dxa"/>
            <w:tcBorders>
              <w:top w:val="single" w:sz="4" w:space="0" w:color="000000"/>
              <w:left w:val="single" w:sz="4" w:space="0" w:color="000000"/>
              <w:bottom w:val="single" w:sz="4" w:space="0" w:color="000000"/>
            </w:tcBorders>
            <w:shd w:val="clear" w:color="auto" w:fill="auto"/>
          </w:tcPr>
          <w:p w14:paraId="25C11A01" w14:textId="1B6964A1"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Pr="004D6FA0">
              <w:rPr>
                <w:rFonts w:ascii="Times New Roman" w:eastAsia="Times New Roman" w:hAnsi="Times New Roman" w:cs="Times New Roman"/>
                <w:color w:val="000000"/>
                <w:sz w:val="24"/>
                <w:szCs w:val="24"/>
              </w:rPr>
              <w:t>.</w:t>
            </w:r>
          </w:p>
        </w:tc>
        <w:tc>
          <w:tcPr>
            <w:tcW w:w="6378" w:type="dxa"/>
            <w:tcBorders>
              <w:top w:val="single" w:sz="4" w:space="0" w:color="000000"/>
              <w:left w:val="single" w:sz="4" w:space="0" w:color="000000"/>
              <w:bottom w:val="single" w:sz="4" w:space="0" w:color="000000"/>
            </w:tcBorders>
            <w:shd w:val="clear" w:color="auto" w:fill="auto"/>
          </w:tcPr>
          <w:p w14:paraId="7C0F57F9"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AEF3D3"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1CE33C54" w:rsidR="00CC21D2"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3A5E11"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Pateikto dokumento pavadinimas</w:t>
            </w:r>
          </w:p>
        </w:tc>
      </w:tr>
      <w:tr w:rsidR="00CC21D2" w:rsidRPr="003A5E11"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A45C41D"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3A5E11" w:rsidRDefault="00CC21D2" w:rsidP="009E2407">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E6649D9" w14:textId="77777777" w:rsidR="00CC21D2" w:rsidRPr="003A5E11"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Pasiūlymas galioja iki termino, nustatyto pirkimo dokumentuose.</w:t>
      </w:r>
    </w:p>
    <w:p w14:paraId="252BCF5E" w14:textId="77777777" w:rsidR="00CC21D2" w:rsidRPr="003A5E11" w:rsidRDefault="00CC21D2" w:rsidP="00CC21D2">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tbl>
      <w:tblPr>
        <w:tblW w:w="9720" w:type="dxa"/>
        <w:tblInd w:w="108" w:type="dxa"/>
        <w:tblLayout w:type="fixed"/>
        <w:tblLook w:val="0000" w:firstRow="0" w:lastRow="0" w:firstColumn="0" w:lastColumn="0" w:noHBand="0" w:noVBand="0"/>
      </w:tblPr>
      <w:tblGrid>
        <w:gridCol w:w="3176"/>
        <w:gridCol w:w="604"/>
        <w:gridCol w:w="2066"/>
        <w:gridCol w:w="615"/>
        <w:gridCol w:w="2611"/>
        <w:gridCol w:w="648"/>
      </w:tblGrid>
      <w:tr w:rsidR="003A5E11" w:rsidRPr="003A5E11" w14:paraId="36AA7884" w14:textId="77777777" w:rsidTr="00D0624A">
        <w:trPr>
          <w:trHeight w:val="180"/>
        </w:trPr>
        <w:tc>
          <w:tcPr>
            <w:tcW w:w="3176" w:type="dxa"/>
            <w:tcBorders>
              <w:top w:val="single" w:sz="4" w:space="0" w:color="000000"/>
              <w:left w:val="nil"/>
              <w:bottom w:val="nil"/>
              <w:right w:val="nil"/>
            </w:tcBorders>
          </w:tcPr>
          <w:p w14:paraId="2C14B106" w14:textId="77777777" w:rsidR="000D1379" w:rsidRDefault="000D1379"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23DC3C9" w14:textId="46D53511" w:rsidR="00A07D04"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(Tiekėjo arba jo įgal</w:t>
            </w:r>
            <w:r w:rsidR="00D0624A">
              <w:rPr>
                <w:rFonts w:ascii="Times New Roman" w:eastAsia="Times New Roman" w:hAnsi="Times New Roman" w:cs="Times New Roman"/>
                <w:color w:val="000000"/>
                <w:sz w:val="20"/>
                <w:szCs w:val="20"/>
              </w:rPr>
              <w:t>ioto asmens pareigų pavadinima</w:t>
            </w:r>
          </w:p>
          <w:p w14:paraId="7C619F12" w14:textId="1FD272E5" w:rsidR="00D0624A" w:rsidRDefault="00D0624A"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78E7855" w14:textId="77777777" w:rsidR="00D0624A" w:rsidRDefault="00D0624A"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9FC710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F077A84" w14:textId="698BA96B" w:rsidR="00901185"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DEF6EE6" w14:textId="4FB8801E"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417E626" w14:textId="23A3740E"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0A7F941" w14:textId="31E77CBD"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8A93B20" w14:textId="74C61D5F"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F61BAFF" w14:textId="5335EE62"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7070535" w14:textId="661FC508"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BD6A95B" w14:textId="77777777"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3DE54ED" w14:textId="28545F5C" w:rsidR="00901185"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7DB0751" w14:textId="7CBBCDEF"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BD84B9A" w14:textId="77777777"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41743A0" w14:textId="1278804A" w:rsidR="00901185" w:rsidRPr="003A5E11"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604" w:type="dxa"/>
          </w:tcPr>
          <w:p w14:paraId="5B89FA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066" w:type="dxa"/>
            <w:tcBorders>
              <w:top w:val="single" w:sz="4" w:space="0" w:color="000000"/>
              <w:left w:val="nil"/>
              <w:bottom w:val="nil"/>
              <w:right w:val="nil"/>
            </w:tcBorders>
          </w:tcPr>
          <w:p w14:paraId="63BFE04A"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r w:rsidRPr="003A5E11">
              <w:rPr>
                <w:rFonts w:ascii="Times New Roman" w:eastAsia="Times New Roman" w:hAnsi="Times New Roman" w:cs="Times New Roman"/>
                <w:color w:val="000000"/>
                <w:sz w:val="20"/>
                <w:szCs w:val="20"/>
              </w:rPr>
              <w:t>Parašas)</w:t>
            </w:r>
            <w:r w:rsidRPr="003A5E11">
              <w:rPr>
                <w:rFonts w:ascii="Times New Roman" w:eastAsia="Times New Roman" w:hAnsi="Times New Roman" w:cs="Times New Roman"/>
                <w:i/>
                <w:color w:val="000000"/>
                <w:sz w:val="20"/>
                <w:szCs w:val="20"/>
              </w:rPr>
              <w:t xml:space="preserve"> </w:t>
            </w:r>
          </w:p>
          <w:p w14:paraId="5F5ECDA0"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3C092163"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576C8A4D" w14:textId="2BB0E6DA" w:rsidR="009C6137" w:rsidRPr="003A5E11" w:rsidRDefault="009C6137" w:rsidP="00D0624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615" w:type="dxa"/>
          </w:tcPr>
          <w:p w14:paraId="0B550B73"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84697C7"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E5A38D2"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0AE48669"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835C276"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EEC41ED"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25253CB6"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A027FE4" w14:textId="45714307" w:rsidR="00F82A9D" w:rsidRPr="003A5E11"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B29F6DA"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r w:rsidRPr="003A5E11">
              <w:rPr>
                <w:rFonts w:ascii="Times New Roman" w:eastAsia="Times New Roman" w:hAnsi="Times New Roman" w:cs="Times New Roman"/>
                <w:color w:val="000000"/>
                <w:sz w:val="20"/>
                <w:szCs w:val="20"/>
              </w:rPr>
              <w:t>(Vardas ir pavardė)</w:t>
            </w:r>
            <w:r w:rsidRPr="003A5E11">
              <w:rPr>
                <w:rFonts w:ascii="Times New Roman" w:eastAsia="Times New Roman" w:hAnsi="Times New Roman" w:cs="Times New Roman"/>
                <w:i/>
                <w:color w:val="000000"/>
                <w:sz w:val="20"/>
                <w:szCs w:val="20"/>
              </w:rPr>
              <w:t xml:space="preserve"> </w:t>
            </w:r>
          </w:p>
          <w:p w14:paraId="775B6456"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1A3DFF93"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CF13873" w14:textId="17FD9B40" w:rsidR="00930202" w:rsidRPr="003A5E11" w:rsidRDefault="00930202" w:rsidP="00D0624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648" w:type="dxa"/>
          </w:tcPr>
          <w:p w14:paraId="5D0F7FE6" w14:textId="77777777" w:rsidR="003A5E11" w:rsidRPr="003A5E11" w:rsidRDefault="003A5E11" w:rsidP="00942C9D">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59E005FC" w14:textId="6CC941A8" w:rsidR="001C79DA" w:rsidRPr="001C79DA" w:rsidRDefault="001C79DA" w:rsidP="001C79DA">
      <w:pPr>
        <w:keepNext/>
        <w:keepLines/>
        <w:spacing w:before="120" w:after="0" w:line="240" w:lineRule="auto"/>
        <w:ind w:left="5103"/>
        <w:outlineLvl w:val="1"/>
        <w:rPr>
          <w:rFonts w:ascii="Times New Roman" w:eastAsia="Calibri" w:hAnsi="Times New Roman" w:cs="Times New Roman"/>
          <w:sz w:val="22"/>
          <w:szCs w:val="22"/>
        </w:rPr>
      </w:pPr>
      <w:bookmarkStart w:id="58" w:name="_Ref39484039"/>
      <w:bookmarkStart w:id="59" w:name="_Ref40278562"/>
      <w:bookmarkStart w:id="60" w:name="_Toc126333945"/>
      <w:r w:rsidRPr="001C79DA">
        <w:rPr>
          <w:rFonts w:ascii="Times New Roman" w:eastAsia="Calibri" w:hAnsi="Times New Roman" w:cs="Times New Roman"/>
          <w:sz w:val="22"/>
          <w:szCs w:val="22"/>
        </w:rPr>
        <w:lastRenderedPageBreak/>
        <w:t xml:space="preserve">Pirkimo sąlygų </w:t>
      </w:r>
      <w:r>
        <w:rPr>
          <w:rFonts w:ascii="Times New Roman" w:eastAsia="Calibri" w:hAnsi="Times New Roman" w:cs="Times New Roman"/>
          <w:sz w:val="22"/>
          <w:szCs w:val="22"/>
        </w:rPr>
        <w:t>7</w:t>
      </w:r>
      <w:r w:rsidRPr="001C79DA">
        <w:rPr>
          <w:rFonts w:ascii="Times New Roman" w:eastAsia="Calibri" w:hAnsi="Times New Roman" w:cs="Times New Roman"/>
          <w:sz w:val="22"/>
          <w:szCs w:val="22"/>
        </w:rPr>
        <w:t xml:space="preserve"> priedas „Sutarties projektas“</w:t>
      </w:r>
    </w:p>
    <w:p w14:paraId="025278F4" w14:textId="77777777" w:rsidR="001C79DA" w:rsidRPr="001C79DA" w:rsidRDefault="001C79DA" w:rsidP="001C79DA">
      <w:pPr>
        <w:rPr>
          <w:rFonts w:ascii="Calibri" w:eastAsia="Times New Roman" w:hAnsi="Calibri" w:cs="Times New Roman"/>
        </w:rPr>
      </w:pPr>
    </w:p>
    <w:p w14:paraId="30F6EB67" w14:textId="77777777" w:rsidR="001C79DA" w:rsidRPr="001C79DA" w:rsidRDefault="001C79DA" w:rsidP="001C79DA">
      <w:pPr>
        <w:jc w:val="center"/>
        <w:rPr>
          <w:rFonts w:ascii="Times New Roman" w:eastAsia="Times New Roman" w:hAnsi="Times New Roman" w:cs="Times New Roman"/>
          <w:sz w:val="24"/>
          <w:szCs w:val="24"/>
        </w:rPr>
      </w:pPr>
      <w:r w:rsidRPr="001C79DA">
        <w:rPr>
          <w:rFonts w:ascii="Times New Roman" w:eastAsia="Times New Roman" w:hAnsi="Times New Roman" w:cs="Times New Roman"/>
          <w:sz w:val="24"/>
          <w:szCs w:val="24"/>
        </w:rPr>
        <w:t>(Pateikiamas atskiru failu)</w:t>
      </w:r>
    </w:p>
    <w:p w14:paraId="0BB1A232" w14:textId="77777777" w:rsidR="001C79DA" w:rsidRPr="001C79DA" w:rsidRDefault="001C79DA" w:rsidP="001C79DA">
      <w:pPr>
        <w:rPr>
          <w:rFonts w:ascii="Calibri" w:eastAsia="Times New Roman" w:hAnsi="Calibri" w:cs="Times New Roman"/>
        </w:rPr>
      </w:pPr>
    </w:p>
    <w:p w14:paraId="28E2AAB6" w14:textId="77777777" w:rsidR="001C79DA" w:rsidRDefault="001C79DA" w:rsidP="007628CD">
      <w:pPr>
        <w:ind w:left="5103"/>
        <w:jc w:val="both"/>
        <w:rPr>
          <w:rFonts w:ascii="Times New Roman" w:eastAsia="Calibri" w:hAnsi="Times New Roman" w:cs="Times New Roman"/>
        </w:rPr>
      </w:pPr>
    </w:p>
    <w:p w14:paraId="75083042" w14:textId="69359A18" w:rsidR="001C79DA" w:rsidRDefault="001C79DA" w:rsidP="007628CD">
      <w:pPr>
        <w:ind w:left="5103"/>
        <w:jc w:val="both"/>
        <w:rPr>
          <w:rFonts w:ascii="Times New Roman" w:eastAsia="Calibri" w:hAnsi="Times New Roman" w:cs="Times New Roman"/>
        </w:rPr>
      </w:pPr>
    </w:p>
    <w:p w14:paraId="48658BBF" w14:textId="21821E7C" w:rsidR="001C79DA" w:rsidRDefault="001C79DA" w:rsidP="007628CD">
      <w:pPr>
        <w:ind w:left="5103"/>
        <w:jc w:val="both"/>
        <w:rPr>
          <w:rFonts w:ascii="Times New Roman" w:eastAsia="Calibri" w:hAnsi="Times New Roman" w:cs="Times New Roman"/>
        </w:rPr>
      </w:pPr>
    </w:p>
    <w:p w14:paraId="17D8465A" w14:textId="5A8F4847" w:rsidR="001C79DA" w:rsidRDefault="001C79DA" w:rsidP="007628CD">
      <w:pPr>
        <w:ind w:left="5103"/>
        <w:jc w:val="both"/>
        <w:rPr>
          <w:rFonts w:ascii="Times New Roman" w:eastAsia="Calibri" w:hAnsi="Times New Roman" w:cs="Times New Roman"/>
        </w:rPr>
      </w:pPr>
    </w:p>
    <w:p w14:paraId="45D4A8A1" w14:textId="11E56185" w:rsidR="001C79DA" w:rsidRDefault="001C79DA" w:rsidP="007628CD">
      <w:pPr>
        <w:ind w:left="5103"/>
        <w:jc w:val="both"/>
        <w:rPr>
          <w:rFonts w:ascii="Times New Roman" w:eastAsia="Calibri" w:hAnsi="Times New Roman" w:cs="Times New Roman"/>
        </w:rPr>
      </w:pPr>
    </w:p>
    <w:p w14:paraId="27DAE649" w14:textId="646C2B7E" w:rsidR="001C79DA" w:rsidRDefault="001C79DA" w:rsidP="007628CD">
      <w:pPr>
        <w:ind w:left="5103"/>
        <w:jc w:val="both"/>
        <w:rPr>
          <w:rFonts w:ascii="Times New Roman" w:eastAsia="Calibri" w:hAnsi="Times New Roman" w:cs="Times New Roman"/>
        </w:rPr>
      </w:pPr>
    </w:p>
    <w:p w14:paraId="24CD5B97" w14:textId="78C332AA" w:rsidR="001C79DA" w:rsidRDefault="001C79DA" w:rsidP="007628CD">
      <w:pPr>
        <w:ind w:left="5103"/>
        <w:jc w:val="both"/>
        <w:rPr>
          <w:rFonts w:ascii="Times New Roman" w:eastAsia="Calibri" w:hAnsi="Times New Roman" w:cs="Times New Roman"/>
        </w:rPr>
      </w:pPr>
    </w:p>
    <w:p w14:paraId="737BAADA" w14:textId="4E1586BB" w:rsidR="001C79DA" w:rsidRDefault="001C79DA" w:rsidP="007628CD">
      <w:pPr>
        <w:ind w:left="5103"/>
        <w:jc w:val="both"/>
        <w:rPr>
          <w:rFonts w:ascii="Times New Roman" w:eastAsia="Calibri" w:hAnsi="Times New Roman" w:cs="Times New Roman"/>
        </w:rPr>
      </w:pPr>
    </w:p>
    <w:p w14:paraId="2ADE89CE" w14:textId="37F1BA42" w:rsidR="001C79DA" w:rsidRDefault="001C79DA" w:rsidP="007628CD">
      <w:pPr>
        <w:ind w:left="5103"/>
        <w:jc w:val="both"/>
        <w:rPr>
          <w:rFonts w:ascii="Times New Roman" w:eastAsia="Calibri" w:hAnsi="Times New Roman" w:cs="Times New Roman"/>
        </w:rPr>
      </w:pPr>
    </w:p>
    <w:p w14:paraId="4F835822" w14:textId="45634E84" w:rsidR="001C79DA" w:rsidRDefault="001C79DA" w:rsidP="007628CD">
      <w:pPr>
        <w:ind w:left="5103"/>
        <w:jc w:val="both"/>
        <w:rPr>
          <w:rFonts w:ascii="Times New Roman" w:eastAsia="Calibri" w:hAnsi="Times New Roman" w:cs="Times New Roman"/>
        </w:rPr>
      </w:pPr>
    </w:p>
    <w:p w14:paraId="0DC80548" w14:textId="4E3931CC" w:rsidR="001C79DA" w:rsidRDefault="001C79DA" w:rsidP="007628CD">
      <w:pPr>
        <w:ind w:left="5103"/>
        <w:jc w:val="both"/>
        <w:rPr>
          <w:rFonts w:ascii="Times New Roman" w:eastAsia="Calibri" w:hAnsi="Times New Roman" w:cs="Times New Roman"/>
        </w:rPr>
      </w:pPr>
    </w:p>
    <w:p w14:paraId="03384C22" w14:textId="18AA9D24" w:rsidR="001C79DA" w:rsidRDefault="001C79DA" w:rsidP="007628CD">
      <w:pPr>
        <w:ind w:left="5103"/>
        <w:jc w:val="both"/>
        <w:rPr>
          <w:rFonts w:ascii="Times New Roman" w:eastAsia="Calibri" w:hAnsi="Times New Roman" w:cs="Times New Roman"/>
        </w:rPr>
      </w:pPr>
    </w:p>
    <w:p w14:paraId="645B29CB" w14:textId="56DAD238" w:rsidR="001C79DA" w:rsidRDefault="001C79DA" w:rsidP="007628CD">
      <w:pPr>
        <w:ind w:left="5103"/>
        <w:jc w:val="both"/>
        <w:rPr>
          <w:rFonts w:ascii="Times New Roman" w:eastAsia="Calibri" w:hAnsi="Times New Roman" w:cs="Times New Roman"/>
        </w:rPr>
      </w:pPr>
    </w:p>
    <w:p w14:paraId="23BF9167" w14:textId="71E4E12A" w:rsidR="001C79DA" w:rsidRDefault="001C79DA" w:rsidP="007628CD">
      <w:pPr>
        <w:ind w:left="5103"/>
        <w:jc w:val="both"/>
        <w:rPr>
          <w:rFonts w:ascii="Times New Roman" w:eastAsia="Calibri" w:hAnsi="Times New Roman" w:cs="Times New Roman"/>
        </w:rPr>
      </w:pPr>
    </w:p>
    <w:p w14:paraId="749F0563" w14:textId="0AE62E2B" w:rsidR="001C79DA" w:rsidRDefault="001C79DA" w:rsidP="007628CD">
      <w:pPr>
        <w:ind w:left="5103"/>
        <w:jc w:val="both"/>
        <w:rPr>
          <w:rFonts w:ascii="Times New Roman" w:eastAsia="Calibri" w:hAnsi="Times New Roman" w:cs="Times New Roman"/>
        </w:rPr>
      </w:pPr>
    </w:p>
    <w:p w14:paraId="3B85DD32" w14:textId="2A57C6A6" w:rsidR="001C79DA" w:rsidRDefault="001C79DA" w:rsidP="007628CD">
      <w:pPr>
        <w:ind w:left="5103"/>
        <w:jc w:val="both"/>
        <w:rPr>
          <w:rFonts w:ascii="Times New Roman" w:eastAsia="Calibri" w:hAnsi="Times New Roman" w:cs="Times New Roman"/>
        </w:rPr>
      </w:pPr>
    </w:p>
    <w:p w14:paraId="046CA1EE" w14:textId="48BBADD7" w:rsidR="001C79DA" w:rsidRDefault="001C79DA" w:rsidP="007628CD">
      <w:pPr>
        <w:ind w:left="5103"/>
        <w:jc w:val="both"/>
        <w:rPr>
          <w:rFonts w:ascii="Times New Roman" w:eastAsia="Calibri" w:hAnsi="Times New Roman" w:cs="Times New Roman"/>
        </w:rPr>
      </w:pPr>
    </w:p>
    <w:p w14:paraId="6308E326" w14:textId="71E8CB6B" w:rsidR="001C79DA" w:rsidRDefault="001C79DA" w:rsidP="007628CD">
      <w:pPr>
        <w:ind w:left="5103"/>
        <w:jc w:val="both"/>
        <w:rPr>
          <w:rFonts w:ascii="Times New Roman" w:eastAsia="Calibri" w:hAnsi="Times New Roman" w:cs="Times New Roman"/>
        </w:rPr>
      </w:pPr>
    </w:p>
    <w:p w14:paraId="0AD0AD7A" w14:textId="1E543657" w:rsidR="001C79DA" w:rsidRDefault="001C79DA" w:rsidP="007628CD">
      <w:pPr>
        <w:ind w:left="5103"/>
        <w:jc w:val="both"/>
        <w:rPr>
          <w:rFonts w:ascii="Times New Roman" w:eastAsia="Calibri" w:hAnsi="Times New Roman" w:cs="Times New Roman"/>
        </w:rPr>
      </w:pPr>
    </w:p>
    <w:p w14:paraId="1FB56127" w14:textId="6C8E8F42" w:rsidR="001C79DA" w:rsidRDefault="001C79DA" w:rsidP="007628CD">
      <w:pPr>
        <w:ind w:left="5103"/>
        <w:jc w:val="both"/>
        <w:rPr>
          <w:rFonts w:ascii="Times New Roman" w:eastAsia="Calibri" w:hAnsi="Times New Roman" w:cs="Times New Roman"/>
        </w:rPr>
      </w:pPr>
    </w:p>
    <w:p w14:paraId="341ACA4B" w14:textId="5E9BC5CF" w:rsidR="001C79DA" w:rsidRDefault="001C79DA" w:rsidP="007628CD">
      <w:pPr>
        <w:ind w:left="5103"/>
        <w:jc w:val="both"/>
        <w:rPr>
          <w:rFonts w:ascii="Times New Roman" w:eastAsia="Calibri" w:hAnsi="Times New Roman" w:cs="Times New Roman"/>
        </w:rPr>
      </w:pPr>
    </w:p>
    <w:p w14:paraId="19007656" w14:textId="0A892A5E" w:rsidR="001C79DA" w:rsidRDefault="001C79DA" w:rsidP="007628CD">
      <w:pPr>
        <w:ind w:left="5103"/>
        <w:jc w:val="both"/>
        <w:rPr>
          <w:rFonts w:ascii="Times New Roman" w:eastAsia="Calibri" w:hAnsi="Times New Roman" w:cs="Times New Roman"/>
        </w:rPr>
      </w:pPr>
    </w:p>
    <w:p w14:paraId="4B2B204E" w14:textId="5D857E2D" w:rsidR="001C79DA" w:rsidRDefault="001C79DA" w:rsidP="007628CD">
      <w:pPr>
        <w:ind w:left="5103"/>
        <w:jc w:val="both"/>
        <w:rPr>
          <w:rFonts w:ascii="Times New Roman" w:eastAsia="Calibri" w:hAnsi="Times New Roman" w:cs="Times New Roman"/>
        </w:rPr>
      </w:pPr>
    </w:p>
    <w:p w14:paraId="65466980" w14:textId="77777777" w:rsidR="001C79DA" w:rsidRDefault="001C79DA" w:rsidP="007628CD">
      <w:pPr>
        <w:ind w:left="5103"/>
        <w:jc w:val="both"/>
        <w:rPr>
          <w:rFonts w:ascii="Times New Roman" w:eastAsia="Calibri" w:hAnsi="Times New Roman" w:cs="Times New Roman"/>
        </w:rPr>
      </w:pPr>
    </w:p>
    <w:p w14:paraId="748A9F34" w14:textId="77777777" w:rsidR="001C79DA" w:rsidRDefault="001C79DA" w:rsidP="007628CD">
      <w:pPr>
        <w:ind w:left="5103"/>
        <w:jc w:val="both"/>
        <w:rPr>
          <w:rFonts w:ascii="Times New Roman" w:eastAsia="Calibri" w:hAnsi="Times New Roman" w:cs="Times New Roman"/>
        </w:rPr>
      </w:pPr>
    </w:p>
    <w:p w14:paraId="3D8CCDF3" w14:textId="7C2D650D" w:rsidR="008D704D" w:rsidRPr="00D53E91" w:rsidRDefault="008D704D" w:rsidP="007628CD">
      <w:pPr>
        <w:ind w:left="5103"/>
        <w:jc w:val="both"/>
        <w:rPr>
          <w:rFonts w:ascii="Times New Roman" w:eastAsia="Calibri" w:hAnsi="Times New Roman" w:cs="Times New Roman"/>
          <w:sz w:val="22"/>
          <w:szCs w:val="22"/>
        </w:rPr>
      </w:pPr>
      <w:r w:rsidRPr="00D53E91">
        <w:rPr>
          <w:rFonts w:ascii="Times New Roman" w:eastAsia="Calibri" w:hAnsi="Times New Roman" w:cs="Times New Roman"/>
          <w:sz w:val="22"/>
          <w:szCs w:val="22"/>
        </w:rPr>
        <w:lastRenderedPageBreak/>
        <w:t xml:space="preserve">Pirkimo sąlygų </w:t>
      </w:r>
      <w:r w:rsidR="00C1299A" w:rsidRPr="00D53E91">
        <w:rPr>
          <w:rFonts w:ascii="Times New Roman" w:eastAsia="Calibri" w:hAnsi="Times New Roman" w:cs="Times New Roman"/>
          <w:sz w:val="22"/>
          <w:szCs w:val="22"/>
        </w:rPr>
        <w:t>8</w:t>
      </w:r>
      <w:r w:rsidRPr="00D53E91">
        <w:rPr>
          <w:rFonts w:ascii="Times New Roman" w:eastAsia="Calibri" w:hAnsi="Times New Roman" w:cs="Times New Roman"/>
          <w:sz w:val="22"/>
          <w:szCs w:val="22"/>
        </w:rPr>
        <w:t xml:space="preserve"> priedas „Pasiūlymų vertinimo kriterijai ir sąlygos“</w:t>
      </w:r>
      <w:bookmarkEnd w:id="58"/>
      <w:bookmarkEnd w:id="59"/>
      <w:bookmarkEnd w:id="60"/>
    </w:p>
    <w:p w14:paraId="78668CA6" w14:textId="77777777" w:rsidR="00D53E91" w:rsidRDefault="00D53E91" w:rsidP="002058A4">
      <w:pPr>
        <w:pStyle w:val="Paantrat"/>
        <w:jc w:val="center"/>
        <w:rPr>
          <w:rFonts w:ascii="Times New Roman" w:hAnsi="Times New Roman" w:cs="Times New Roman"/>
          <w:b/>
          <w:color w:val="auto"/>
          <w:sz w:val="24"/>
          <w:szCs w:val="24"/>
        </w:rPr>
      </w:pPr>
    </w:p>
    <w:p w14:paraId="5D3ED609" w14:textId="0AC666E8" w:rsidR="00203725" w:rsidRDefault="00FE3D7C" w:rsidP="002058A4">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PASIŪLYMŲ VERTINIMO KRITERIJAI</w:t>
      </w:r>
      <w:r w:rsidR="00031A62" w:rsidRPr="009E2407">
        <w:rPr>
          <w:rFonts w:ascii="Times New Roman" w:hAnsi="Times New Roman" w:cs="Times New Roman"/>
          <w:b/>
          <w:color w:val="auto"/>
          <w:sz w:val="24"/>
          <w:szCs w:val="24"/>
        </w:rPr>
        <w:t xml:space="preserve"> ir Sąlygos</w:t>
      </w:r>
    </w:p>
    <w:p w14:paraId="07749683" w14:textId="77777777" w:rsidR="00F82A9D" w:rsidRPr="000E1E9B" w:rsidRDefault="00F82A9D" w:rsidP="00F82A9D">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1.</w:t>
      </w:r>
      <w:r w:rsidRPr="000E1E9B">
        <w:rPr>
          <w:rFonts w:ascii="Times New Roman" w:hAnsi="Times New Roman" w:cs="Times New Roman"/>
          <w:sz w:val="24"/>
          <w:szCs w:val="24"/>
        </w:rPr>
        <w:tab/>
        <w:t>Perkančioji organizacija ekonomiškai naudingiausią pasiūlymą išrenka pagal kainą (laimėjusiu bus nustatomas mažiausios kainos pasiūlymas).</w:t>
      </w:r>
    </w:p>
    <w:p w14:paraId="1EBED6F7" w14:textId="693FE6A2" w:rsidR="00F82A9D" w:rsidRDefault="00F82A9D" w:rsidP="00F82A9D">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2.</w:t>
      </w:r>
      <w:r w:rsidRPr="000E1E9B">
        <w:rPr>
          <w:rFonts w:ascii="Times New Roman" w:hAnsi="Times New Roman" w:cs="Times New Roman"/>
          <w:sz w:val="24"/>
          <w:szCs w:val="24"/>
        </w:rPr>
        <w:tab/>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0535DB">
        <w:rPr>
          <w:rFonts w:ascii="Times New Roman" w:hAnsi="Times New Roman" w:cs="Times New Roman"/>
          <w:sz w:val="24"/>
          <w:szCs w:val="24"/>
        </w:rPr>
        <w:t xml:space="preserve">paskutinę </w:t>
      </w:r>
      <w:r w:rsidRPr="000E1E9B">
        <w:rPr>
          <w:rFonts w:ascii="Times New Roman" w:hAnsi="Times New Roman" w:cs="Times New Roman"/>
          <w:sz w:val="24"/>
          <w:szCs w:val="24"/>
        </w:rPr>
        <w:t>pasiūlymų pateikimo dieną.</w:t>
      </w:r>
    </w:p>
    <w:p w14:paraId="0880BC89" w14:textId="3D362488" w:rsidR="0049594B" w:rsidRDefault="0049594B" w:rsidP="00E14D3A">
      <w:pPr>
        <w:tabs>
          <w:tab w:val="left" w:pos="3015"/>
        </w:tabs>
        <w:jc w:val="right"/>
        <w:rPr>
          <w:rFonts w:eastAsia="Calibri" w:cstheme="minorHAnsi"/>
        </w:rPr>
      </w:pPr>
    </w:p>
    <w:sectPr w:rsidR="0049594B" w:rsidSect="00C13588">
      <w:footerReference w:type="first" r:id="rId26"/>
      <w:pgSz w:w="12240" w:h="15840"/>
      <w:pgMar w:top="1134" w:right="900" w:bottom="1134" w:left="1843"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88AD0B" w16cex:dateUtc="2025-06-02T13:20:00Z"/>
  <w16cex:commentExtensible w16cex:durableId="00001BA4" w16cex:dateUtc="2025-06-11T12:18:00Z"/>
  <w16cex:commentExtensible w16cex:durableId="585B6077" w16cex:dateUtc="2025-05-28T11:59:00Z"/>
  <w16cex:commentExtensible w16cex:durableId="4F8342FA" w16cex:dateUtc="2025-05-28T12:00:00Z"/>
  <w16cex:commentExtensible w16cex:durableId="2CB792E5" w16cex:dateUtc="2025-06-03T13:21:00Z"/>
  <w16cex:commentExtensible w16cex:durableId="4589A324" w16cex:dateUtc="2025-05-28T12:01:00Z"/>
  <w16cex:commentExtensible w16cex:durableId="24CD775A" w16cex:dateUtc="2025-06-03T13:22:00Z"/>
  <w16cex:commentExtensible w16cex:durableId="0A892755" w16cex:dateUtc="2025-06-13T11:29:00Z"/>
  <w16cex:commentExtensible w16cex:durableId="7C0C05B9" w16cex:dateUtc="2025-05-28T12:02:00Z"/>
  <w16cex:commentExtensible w16cex:durableId="66686585" w16cex:dateUtc="2025-05-30T12:11:00Z"/>
  <w16cex:commentExtensible w16cex:durableId="7D302B38" w16cex:dateUtc="2025-05-28T12:04:00Z"/>
  <w16cex:commentExtensible w16cex:durableId="5CC4A61E" w16cex:dateUtc="2025-05-28T12:06:00Z"/>
  <w16cex:commentExtensible w16cex:durableId="4F768250" w16cex:dateUtc="2025-05-28T12:11:00Z"/>
  <w16cex:commentExtensible w16cex:durableId="4F55A079" w16cex:dateUtc="2025-05-28T12:40:00Z"/>
  <w16cex:commentExtensible w16cex:durableId="702088D0" w16cex:dateUtc="2025-05-28T13:23:00Z"/>
  <w16cex:commentExtensible w16cex:durableId="71331480" w16cex:dateUtc="2025-05-29T10:54:00Z"/>
  <w16cex:commentExtensible w16cex:durableId="4F383979" w16cex:dateUtc="2025-05-29T10:53:00Z"/>
  <w16cex:commentExtensible w16cex:durableId="1A05D535" w16cex:dateUtc="2025-05-29T12:08:00Z"/>
  <w16cex:commentExtensible w16cex:durableId="70AB3D7E" w16cex:dateUtc="2025-05-29T14:53:00Z"/>
  <w16cex:commentExtensible w16cex:durableId="6FD17E0B" w16cex:dateUtc="2025-05-29T14:57:00Z"/>
  <w16cex:commentExtensible w16cex:durableId="36952F3A" w16cex:dateUtc="2025-05-30T07:38:00Z"/>
  <w16cex:commentExtensible w16cex:durableId="0FED0713" w16cex:dateUtc="2025-06-02T07:26:00Z"/>
  <w16cex:commentExtensible w16cex:durableId="0A7E2CB7" w16cex:dateUtc="2025-06-02T08:12:00Z"/>
  <w16cex:commentExtensible w16cex:durableId="03AAD77C" w16cex:dateUtc="2025-06-02T08:12:00Z"/>
  <w16cex:commentExtensible w16cex:durableId="3612CF9A" w16cex:dateUtc="2025-05-29T14:55:00Z"/>
  <w16cex:commentExtensible w16cex:durableId="1D292F69" w16cex:dateUtc="2025-06-02T08:23:00Z"/>
  <w16cex:commentExtensible w16cex:durableId="2F4DB95B" w16cex:dateUtc="2025-06-02T08:25:00Z"/>
  <w16cex:commentExtensible w16cex:durableId="061D08B3" w16cex:dateUtc="2025-05-30T08:18:00Z"/>
  <w16cex:commentExtensible w16cex:durableId="6CD5F464" w16cex:dateUtc="2025-06-05T08:40:00Z"/>
  <w16cex:commentExtensible w16cex:durableId="5357898C" w16cex:dateUtc="2025-05-30T08:26:00Z"/>
  <w16cex:commentExtensible w16cex:durableId="71EA14B5" w16cex:dateUtc="2025-05-30T08:26:00Z"/>
  <w16cex:commentExtensible w16cex:durableId="32BA1B1B" w16cex:dateUtc="2025-05-29T15:19:00Z"/>
  <w16cex:commentExtensible w16cex:durableId="5A8B0BEF" w16cex:dateUtc="2025-05-29T14:59:00Z"/>
  <w16cex:commentExtensible w16cex:durableId="0B38CD57" w16cex:dateUtc="2025-05-29T15:20:00Z"/>
  <w16cex:commentExtensible w16cex:durableId="4B665EEC" w16cex:dateUtc="2025-06-02T08:28:00Z"/>
  <w16cex:commentExtensible w16cex:durableId="19A9E237" w16cex:dateUtc="2025-06-03T13:10:00Z"/>
  <w16cex:commentExtensible w16cex:durableId="18979688" w16cex:dateUtc="2025-05-3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F70FB2" w16cid:durableId="2C88AD0B"/>
  <w16cid:commentId w16cid:paraId="29DBC5DA" w16cid:durableId="00001BA4"/>
  <w16cid:commentId w16cid:paraId="1886E50A" w16cid:durableId="585B6077"/>
  <w16cid:commentId w16cid:paraId="479DFF89" w16cid:durableId="4F8342FA"/>
  <w16cid:commentId w16cid:paraId="6CD53330" w16cid:durableId="2CB792E5"/>
  <w16cid:commentId w16cid:paraId="51657B53" w16cid:durableId="4589A324"/>
  <w16cid:commentId w16cid:paraId="36E144AB" w16cid:durableId="24CD775A"/>
  <w16cid:commentId w16cid:paraId="6153C7DE" w16cid:durableId="0A892755"/>
  <w16cid:commentId w16cid:paraId="6E3DDF33" w16cid:durableId="7C0C05B9"/>
  <w16cid:commentId w16cid:paraId="02B4872A" w16cid:durableId="66686585"/>
  <w16cid:commentId w16cid:paraId="4FC15205" w16cid:durableId="7D302B38"/>
  <w16cid:commentId w16cid:paraId="1383061D" w16cid:durableId="5CC4A61E"/>
  <w16cid:commentId w16cid:paraId="56F96CD8" w16cid:durableId="4F768250"/>
  <w16cid:commentId w16cid:paraId="0CBDA53C" w16cid:durableId="4F55A079"/>
  <w16cid:commentId w16cid:paraId="39D64792" w16cid:durableId="702088D0"/>
  <w16cid:commentId w16cid:paraId="6273D8E8" w16cid:durableId="71331480"/>
  <w16cid:commentId w16cid:paraId="7B5FB5CD" w16cid:durableId="4F383979"/>
  <w16cid:commentId w16cid:paraId="3F64DFA0" w16cid:durableId="1A05D535"/>
  <w16cid:commentId w16cid:paraId="6373614C" w16cid:durableId="70AB3D7E"/>
  <w16cid:commentId w16cid:paraId="3F01DE1D" w16cid:durableId="6FD17E0B"/>
  <w16cid:commentId w16cid:paraId="1D98D4FF" w16cid:durableId="36952F3A"/>
  <w16cid:commentId w16cid:paraId="6E557986" w16cid:durableId="0FED0713"/>
  <w16cid:commentId w16cid:paraId="5D0E91D0" w16cid:durableId="0A7E2CB7"/>
  <w16cid:commentId w16cid:paraId="7780B374" w16cid:durableId="03AAD77C"/>
  <w16cid:commentId w16cid:paraId="3D3EDE6B" w16cid:durableId="3612CF9A"/>
  <w16cid:commentId w16cid:paraId="7188DC56" w16cid:durableId="1D292F69"/>
  <w16cid:commentId w16cid:paraId="63A3FA2D" w16cid:durableId="2F4DB95B"/>
  <w16cid:commentId w16cid:paraId="6DB62801" w16cid:durableId="061D08B3"/>
  <w16cid:commentId w16cid:paraId="635CDB8F" w16cid:durableId="6CD5F464"/>
  <w16cid:commentId w16cid:paraId="4ED89843" w16cid:durableId="5357898C"/>
  <w16cid:commentId w16cid:paraId="328FBAAF" w16cid:durableId="71EA14B5"/>
  <w16cid:commentId w16cid:paraId="3E79D8CE" w16cid:durableId="32BA1B1B"/>
  <w16cid:commentId w16cid:paraId="21BA9B4A" w16cid:durableId="5A8B0BEF"/>
  <w16cid:commentId w16cid:paraId="15B222B1" w16cid:durableId="0B38CD57"/>
  <w16cid:commentId w16cid:paraId="319DAD7A" w16cid:durableId="4B665EEC"/>
  <w16cid:commentId w16cid:paraId="00BFFF57" w16cid:durableId="19A9E237"/>
  <w16cid:commentId w16cid:paraId="2414C2F7" w16cid:durableId="189796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B11F9" w14:textId="77777777" w:rsidR="00646A74" w:rsidRDefault="00646A74" w:rsidP="00D05666">
      <w:r>
        <w:separator/>
      </w:r>
    </w:p>
  </w:endnote>
  <w:endnote w:type="continuationSeparator" w:id="0">
    <w:p w14:paraId="2C4571F7" w14:textId="77777777" w:rsidR="00646A74" w:rsidRDefault="00646A74" w:rsidP="00D05666">
      <w:r>
        <w:continuationSeparator/>
      </w:r>
    </w:p>
  </w:endnote>
  <w:endnote w:type="continuationNotice" w:id="1">
    <w:p w14:paraId="35773D73" w14:textId="77777777" w:rsidR="00646A74" w:rsidRDefault="00646A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09056770" w:rsidR="00EF05C8" w:rsidRDefault="00EF05C8" w:rsidP="007628CD">
        <w:pPr>
          <w:pStyle w:val="Porat"/>
          <w:tabs>
            <w:tab w:val="right" w:pos="9830"/>
          </w:tabs>
        </w:pPr>
        <w:r>
          <w:tab/>
        </w:r>
        <w:r>
          <w:fldChar w:fldCharType="begin"/>
        </w:r>
        <w:r>
          <w:instrText>PAGE   \* MERGEFORMAT</w:instrText>
        </w:r>
        <w:r>
          <w:fldChar w:fldCharType="separate"/>
        </w:r>
        <w:r w:rsidR="0068371D">
          <w:rPr>
            <w:noProof/>
          </w:rPr>
          <w:t>2</w:t>
        </w:r>
        <w:r>
          <w:fldChar w:fldCharType="end"/>
        </w:r>
      </w:p>
    </w:sdtContent>
  </w:sdt>
  <w:p w14:paraId="0A2FE0DC" w14:textId="77777777" w:rsidR="00EF05C8" w:rsidRDefault="00EF05C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F05C8" w:rsidRDefault="00EF05C8">
    <w:pPr>
      <w:pStyle w:val="Porat"/>
      <w:jc w:val="right"/>
    </w:pPr>
  </w:p>
  <w:p w14:paraId="2575BBBA" w14:textId="77777777" w:rsidR="00EF05C8" w:rsidRDefault="00EF05C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47AEA552" w:rsidR="00EF05C8" w:rsidRDefault="00EF05C8">
        <w:pPr>
          <w:pStyle w:val="Porat"/>
          <w:jc w:val="right"/>
        </w:pPr>
        <w:r>
          <w:fldChar w:fldCharType="begin"/>
        </w:r>
        <w:r>
          <w:instrText>PAGE   \* MERGEFORMAT</w:instrText>
        </w:r>
        <w:r>
          <w:fldChar w:fldCharType="separate"/>
        </w:r>
        <w:r w:rsidR="0068371D">
          <w:rPr>
            <w:noProof/>
          </w:rPr>
          <w:t>22</w:t>
        </w:r>
        <w:r>
          <w:fldChar w:fldCharType="end"/>
        </w:r>
      </w:p>
    </w:sdtContent>
  </w:sdt>
  <w:p w14:paraId="0B840016" w14:textId="77777777" w:rsidR="00EF05C8" w:rsidRDefault="00EF05C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1AAAB" w14:textId="77777777" w:rsidR="00646A74" w:rsidRDefault="00646A74" w:rsidP="00D05666">
      <w:r>
        <w:separator/>
      </w:r>
    </w:p>
  </w:footnote>
  <w:footnote w:type="continuationSeparator" w:id="0">
    <w:p w14:paraId="1F8DA3AD" w14:textId="77777777" w:rsidR="00646A74" w:rsidRDefault="00646A74" w:rsidP="00D05666">
      <w:r>
        <w:continuationSeparator/>
      </w:r>
    </w:p>
  </w:footnote>
  <w:footnote w:type="continuationNotice" w:id="1">
    <w:p w14:paraId="29DA6C67" w14:textId="77777777" w:rsidR="00646A74" w:rsidRDefault="00646A74">
      <w:pPr>
        <w:spacing w:after="0" w:line="240" w:lineRule="auto"/>
      </w:pPr>
    </w:p>
  </w:footnote>
  <w:footnote w:id="2">
    <w:p w14:paraId="0C4B16BA" w14:textId="77777777" w:rsidR="00EF05C8" w:rsidRDefault="00EF05C8"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EF05C8" w:rsidRDefault="00EF05C8" w:rsidP="000A6496">
      <w:pPr>
        <w:pStyle w:val="Puslapioinaostekstas"/>
        <w:numPr>
          <w:ilvl w:val="0"/>
          <w:numId w:val="13"/>
        </w:numPr>
        <w:spacing w:after="0" w:line="240" w:lineRule="auto"/>
        <w:jc w:val="both"/>
        <w:rPr>
          <w:i/>
          <w:iCs/>
        </w:rPr>
      </w:pPr>
      <w:r>
        <w:rPr>
          <w:i/>
          <w:iCs/>
        </w:rPr>
        <w:t xml:space="preserve">priesaikos deklaracija; </w:t>
      </w:r>
    </w:p>
    <w:p w14:paraId="7D68FB32" w14:textId="77777777" w:rsidR="00EF05C8" w:rsidRDefault="00EF05C8" w:rsidP="000A6496">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EF05C8" w:rsidRDefault="00EF05C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EF05C8" w:rsidRDefault="00EF05C8" w:rsidP="000A6496">
      <w:pPr>
        <w:pStyle w:val="Puslapioinaostekstas"/>
        <w:numPr>
          <w:ilvl w:val="0"/>
          <w:numId w:val="14"/>
        </w:numPr>
        <w:spacing w:after="0" w:line="240" w:lineRule="auto"/>
        <w:jc w:val="both"/>
        <w:rPr>
          <w:i/>
          <w:iCs/>
        </w:rPr>
      </w:pPr>
      <w:r>
        <w:rPr>
          <w:i/>
          <w:iCs/>
        </w:rPr>
        <w:t xml:space="preserve">priesaikos deklaracija; </w:t>
      </w:r>
    </w:p>
    <w:p w14:paraId="6440645E" w14:textId="77777777" w:rsidR="00EF05C8" w:rsidRDefault="00EF05C8" w:rsidP="000A6496">
      <w:pPr>
        <w:pStyle w:val="Puslapioinaostekstas"/>
        <w:numPr>
          <w:ilvl w:val="0"/>
          <w:numId w:val="14"/>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EF05C8" w:rsidRDefault="00EF05C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EF05C8" w:rsidRDefault="00EF05C8" w:rsidP="000A6496">
      <w:pPr>
        <w:pStyle w:val="Puslapioinaostekstas"/>
        <w:numPr>
          <w:ilvl w:val="0"/>
          <w:numId w:val="15"/>
        </w:numPr>
        <w:spacing w:after="0" w:line="240" w:lineRule="auto"/>
        <w:jc w:val="both"/>
        <w:rPr>
          <w:i/>
          <w:iCs/>
        </w:rPr>
      </w:pPr>
      <w:r>
        <w:rPr>
          <w:i/>
          <w:iCs/>
        </w:rPr>
        <w:t xml:space="preserve">priesaikos deklaracija; </w:t>
      </w:r>
    </w:p>
    <w:p w14:paraId="20C65801" w14:textId="77777777" w:rsidR="00EF05C8" w:rsidRDefault="00EF05C8" w:rsidP="000A6496">
      <w:pPr>
        <w:pStyle w:val="Puslapioinaostekstas"/>
        <w:numPr>
          <w:ilvl w:val="0"/>
          <w:numId w:val="15"/>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74353"/>
    <w:multiLevelType w:val="multilevel"/>
    <w:tmpl w:val="64742A3C"/>
    <w:lvl w:ilvl="0">
      <w:start w:val="1"/>
      <w:numFmt w:val="decimal"/>
      <w:lvlText w:val="%1."/>
      <w:lvlJc w:val="left"/>
      <w:pPr>
        <w:ind w:left="720" w:hanging="360"/>
      </w:pPr>
      <w:rPr>
        <w:b/>
        <w:bCs/>
      </w:rPr>
    </w:lvl>
    <w:lvl w:ilvl="1">
      <w:start w:val="1"/>
      <w:numFmt w:val="decimal"/>
      <w:lvlText w:val="%2."/>
      <w:lvlJc w:val="left"/>
      <w:pPr>
        <w:ind w:left="643" w:hanging="360"/>
      </w:pPr>
      <w:rPr>
        <w:rFonts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DA650D8"/>
    <w:multiLevelType w:val="hybridMultilevel"/>
    <w:tmpl w:val="609C9810"/>
    <w:lvl w:ilvl="0" w:tplc="3A0EA252">
      <w:start w:val="1"/>
      <w:numFmt w:val="bullet"/>
      <w:lvlText w:val=""/>
      <w:lvlJc w:val="left"/>
      <w:pPr>
        <w:ind w:left="720" w:hanging="360"/>
      </w:pPr>
      <w:rPr>
        <w:rFonts w:ascii="Symbol" w:hAnsi="Symbol"/>
      </w:rPr>
    </w:lvl>
    <w:lvl w:ilvl="1" w:tplc="AF083B44">
      <w:start w:val="1"/>
      <w:numFmt w:val="bullet"/>
      <w:lvlText w:val=""/>
      <w:lvlJc w:val="left"/>
      <w:pPr>
        <w:ind w:left="720" w:hanging="360"/>
      </w:pPr>
      <w:rPr>
        <w:rFonts w:ascii="Symbol" w:hAnsi="Symbol"/>
      </w:rPr>
    </w:lvl>
    <w:lvl w:ilvl="2" w:tplc="090A26F0">
      <w:start w:val="1"/>
      <w:numFmt w:val="bullet"/>
      <w:lvlText w:val=""/>
      <w:lvlJc w:val="left"/>
      <w:pPr>
        <w:ind w:left="720" w:hanging="360"/>
      </w:pPr>
      <w:rPr>
        <w:rFonts w:ascii="Symbol" w:hAnsi="Symbol"/>
      </w:rPr>
    </w:lvl>
    <w:lvl w:ilvl="3" w:tplc="2E643794">
      <w:start w:val="1"/>
      <w:numFmt w:val="bullet"/>
      <w:lvlText w:val=""/>
      <w:lvlJc w:val="left"/>
      <w:pPr>
        <w:ind w:left="720" w:hanging="360"/>
      </w:pPr>
      <w:rPr>
        <w:rFonts w:ascii="Symbol" w:hAnsi="Symbol"/>
      </w:rPr>
    </w:lvl>
    <w:lvl w:ilvl="4" w:tplc="A96E5A56">
      <w:start w:val="1"/>
      <w:numFmt w:val="bullet"/>
      <w:lvlText w:val=""/>
      <w:lvlJc w:val="left"/>
      <w:pPr>
        <w:ind w:left="720" w:hanging="360"/>
      </w:pPr>
      <w:rPr>
        <w:rFonts w:ascii="Symbol" w:hAnsi="Symbol"/>
      </w:rPr>
    </w:lvl>
    <w:lvl w:ilvl="5" w:tplc="0AA6D68E">
      <w:start w:val="1"/>
      <w:numFmt w:val="bullet"/>
      <w:lvlText w:val=""/>
      <w:lvlJc w:val="left"/>
      <w:pPr>
        <w:ind w:left="720" w:hanging="360"/>
      </w:pPr>
      <w:rPr>
        <w:rFonts w:ascii="Symbol" w:hAnsi="Symbol"/>
      </w:rPr>
    </w:lvl>
    <w:lvl w:ilvl="6" w:tplc="B4186F4A">
      <w:start w:val="1"/>
      <w:numFmt w:val="bullet"/>
      <w:lvlText w:val=""/>
      <w:lvlJc w:val="left"/>
      <w:pPr>
        <w:ind w:left="720" w:hanging="360"/>
      </w:pPr>
      <w:rPr>
        <w:rFonts w:ascii="Symbol" w:hAnsi="Symbol"/>
      </w:rPr>
    </w:lvl>
    <w:lvl w:ilvl="7" w:tplc="06A898C2">
      <w:start w:val="1"/>
      <w:numFmt w:val="bullet"/>
      <w:lvlText w:val=""/>
      <w:lvlJc w:val="left"/>
      <w:pPr>
        <w:ind w:left="720" w:hanging="360"/>
      </w:pPr>
      <w:rPr>
        <w:rFonts w:ascii="Symbol" w:hAnsi="Symbol"/>
      </w:rPr>
    </w:lvl>
    <w:lvl w:ilvl="8" w:tplc="D00A92BE">
      <w:start w:val="1"/>
      <w:numFmt w:val="bullet"/>
      <w:lvlText w:val=""/>
      <w:lvlJc w:val="left"/>
      <w:pPr>
        <w:ind w:left="720" w:hanging="360"/>
      </w:pPr>
      <w:rPr>
        <w:rFonts w:ascii="Symbol" w:hAnsi="Symbol"/>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B2B0B"/>
    <w:multiLevelType w:val="hybridMultilevel"/>
    <w:tmpl w:val="5524D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F47863"/>
    <w:multiLevelType w:val="hybridMultilevel"/>
    <w:tmpl w:val="72B87F3E"/>
    <w:lvl w:ilvl="0" w:tplc="E51851E4">
      <w:start w:val="1"/>
      <w:numFmt w:val="bullet"/>
      <w:lvlText w:val=""/>
      <w:lvlJc w:val="left"/>
      <w:pPr>
        <w:ind w:left="720" w:hanging="360"/>
      </w:pPr>
      <w:rPr>
        <w:rFonts w:ascii="Symbol" w:hAnsi="Symbol"/>
      </w:rPr>
    </w:lvl>
    <w:lvl w:ilvl="1" w:tplc="F82EBF56">
      <w:start w:val="1"/>
      <w:numFmt w:val="bullet"/>
      <w:lvlText w:val=""/>
      <w:lvlJc w:val="left"/>
      <w:pPr>
        <w:ind w:left="720" w:hanging="360"/>
      </w:pPr>
      <w:rPr>
        <w:rFonts w:ascii="Symbol" w:hAnsi="Symbol"/>
      </w:rPr>
    </w:lvl>
    <w:lvl w:ilvl="2" w:tplc="F0DE154A">
      <w:start w:val="1"/>
      <w:numFmt w:val="bullet"/>
      <w:lvlText w:val=""/>
      <w:lvlJc w:val="left"/>
      <w:pPr>
        <w:ind w:left="720" w:hanging="360"/>
      </w:pPr>
      <w:rPr>
        <w:rFonts w:ascii="Symbol" w:hAnsi="Symbol"/>
      </w:rPr>
    </w:lvl>
    <w:lvl w:ilvl="3" w:tplc="3A649A76">
      <w:start w:val="1"/>
      <w:numFmt w:val="bullet"/>
      <w:lvlText w:val=""/>
      <w:lvlJc w:val="left"/>
      <w:pPr>
        <w:ind w:left="720" w:hanging="360"/>
      </w:pPr>
      <w:rPr>
        <w:rFonts w:ascii="Symbol" w:hAnsi="Symbol"/>
      </w:rPr>
    </w:lvl>
    <w:lvl w:ilvl="4" w:tplc="1F567ED2">
      <w:start w:val="1"/>
      <w:numFmt w:val="bullet"/>
      <w:lvlText w:val=""/>
      <w:lvlJc w:val="left"/>
      <w:pPr>
        <w:ind w:left="720" w:hanging="360"/>
      </w:pPr>
      <w:rPr>
        <w:rFonts w:ascii="Symbol" w:hAnsi="Symbol"/>
      </w:rPr>
    </w:lvl>
    <w:lvl w:ilvl="5" w:tplc="CFE0762C">
      <w:start w:val="1"/>
      <w:numFmt w:val="bullet"/>
      <w:lvlText w:val=""/>
      <w:lvlJc w:val="left"/>
      <w:pPr>
        <w:ind w:left="720" w:hanging="360"/>
      </w:pPr>
      <w:rPr>
        <w:rFonts w:ascii="Symbol" w:hAnsi="Symbol"/>
      </w:rPr>
    </w:lvl>
    <w:lvl w:ilvl="6" w:tplc="196834DE">
      <w:start w:val="1"/>
      <w:numFmt w:val="bullet"/>
      <w:lvlText w:val=""/>
      <w:lvlJc w:val="left"/>
      <w:pPr>
        <w:ind w:left="720" w:hanging="360"/>
      </w:pPr>
      <w:rPr>
        <w:rFonts w:ascii="Symbol" w:hAnsi="Symbol"/>
      </w:rPr>
    </w:lvl>
    <w:lvl w:ilvl="7" w:tplc="8E6438EE">
      <w:start w:val="1"/>
      <w:numFmt w:val="bullet"/>
      <w:lvlText w:val=""/>
      <w:lvlJc w:val="left"/>
      <w:pPr>
        <w:ind w:left="720" w:hanging="360"/>
      </w:pPr>
      <w:rPr>
        <w:rFonts w:ascii="Symbol" w:hAnsi="Symbol"/>
      </w:rPr>
    </w:lvl>
    <w:lvl w:ilvl="8" w:tplc="5C0EE9BC">
      <w:start w:val="1"/>
      <w:numFmt w:val="bullet"/>
      <w:lvlText w:val=""/>
      <w:lvlJc w:val="left"/>
      <w:pPr>
        <w:ind w:left="720" w:hanging="360"/>
      </w:pPr>
      <w:rPr>
        <w:rFonts w:ascii="Symbol" w:hAnsi="Symbol"/>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B5122C"/>
    <w:multiLevelType w:val="hybridMultilevel"/>
    <w:tmpl w:val="C01A60E4"/>
    <w:lvl w:ilvl="0" w:tplc="09A09ABE">
      <w:numFmt w:val="bullet"/>
      <w:lvlText w:val="-"/>
      <w:lvlJc w:val="left"/>
      <w:pPr>
        <w:ind w:left="733" w:hanging="360"/>
      </w:pPr>
      <w:rPr>
        <w:rFonts w:ascii="Calibri" w:eastAsia="Calibri" w:hAnsi="Calibri" w:cs="Times New Roman" w:hint="default"/>
      </w:rPr>
    </w:lvl>
    <w:lvl w:ilvl="1" w:tplc="04270003" w:tentative="1">
      <w:start w:val="1"/>
      <w:numFmt w:val="bullet"/>
      <w:lvlText w:val="o"/>
      <w:lvlJc w:val="left"/>
      <w:pPr>
        <w:ind w:left="1453" w:hanging="360"/>
      </w:pPr>
      <w:rPr>
        <w:rFonts w:ascii="Courier New" w:hAnsi="Courier New" w:cs="Courier New" w:hint="default"/>
      </w:rPr>
    </w:lvl>
    <w:lvl w:ilvl="2" w:tplc="04270005" w:tentative="1">
      <w:start w:val="1"/>
      <w:numFmt w:val="bullet"/>
      <w:lvlText w:val=""/>
      <w:lvlJc w:val="left"/>
      <w:pPr>
        <w:ind w:left="2173" w:hanging="360"/>
      </w:pPr>
      <w:rPr>
        <w:rFonts w:ascii="Wingdings" w:hAnsi="Wingdings" w:hint="default"/>
      </w:rPr>
    </w:lvl>
    <w:lvl w:ilvl="3" w:tplc="04270001" w:tentative="1">
      <w:start w:val="1"/>
      <w:numFmt w:val="bullet"/>
      <w:lvlText w:val=""/>
      <w:lvlJc w:val="left"/>
      <w:pPr>
        <w:ind w:left="2893" w:hanging="360"/>
      </w:pPr>
      <w:rPr>
        <w:rFonts w:ascii="Symbol" w:hAnsi="Symbol" w:hint="default"/>
      </w:rPr>
    </w:lvl>
    <w:lvl w:ilvl="4" w:tplc="04270003" w:tentative="1">
      <w:start w:val="1"/>
      <w:numFmt w:val="bullet"/>
      <w:lvlText w:val="o"/>
      <w:lvlJc w:val="left"/>
      <w:pPr>
        <w:ind w:left="3613" w:hanging="360"/>
      </w:pPr>
      <w:rPr>
        <w:rFonts w:ascii="Courier New" w:hAnsi="Courier New" w:cs="Courier New" w:hint="default"/>
      </w:rPr>
    </w:lvl>
    <w:lvl w:ilvl="5" w:tplc="04270005" w:tentative="1">
      <w:start w:val="1"/>
      <w:numFmt w:val="bullet"/>
      <w:lvlText w:val=""/>
      <w:lvlJc w:val="left"/>
      <w:pPr>
        <w:ind w:left="4333" w:hanging="360"/>
      </w:pPr>
      <w:rPr>
        <w:rFonts w:ascii="Wingdings" w:hAnsi="Wingdings" w:hint="default"/>
      </w:rPr>
    </w:lvl>
    <w:lvl w:ilvl="6" w:tplc="04270001" w:tentative="1">
      <w:start w:val="1"/>
      <w:numFmt w:val="bullet"/>
      <w:lvlText w:val=""/>
      <w:lvlJc w:val="left"/>
      <w:pPr>
        <w:ind w:left="5053" w:hanging="360"/>
      </w:pPr>
      <w:rPr>
        <w:rFonts w:ascii="Symbol" w:hAnsi="Symbol" w:hint="default"/>
      </w:rPr>
    </w:lvl>
    <w:lvl w:ilvl="7" w:tplc="04270003" w:tentative="1">
      <w:start w:val="1"/>
      <w:numFmt w:val="bullet"/>
      <w:lvlText w:val="o"/>
      <w:lvlJc w:val="left"/>
      <w:pPr>
        <w:ind w:left="5773" w:hanging="360"/>
      </w:pPr>
      <w:rPr>
        <w:rFonts w:ascii="Courier New" w:hAnsi="Courier New" w:cs="Courier New" w:hint="default"/>
      </w:rPr>
    </w:lvl>
    <w:lvl w:ilvl="8" w:tplc="04270005" w:tentative="1">
      <w:start w:val="1"/>
      <w:numFmt w:val="bullet"/>
      <w:lvlText w:val=""/>
      <w:lvlJc w:val="left"/>
      <w:pPr>
        <w:ind w:left="6493" w:hanging="360"/>
      </w:pPr>
      <w:rPr>
        <w:rFonts w:ascii="Wingdings" w:hAnsi="Wingdings" w:hint="default"/>
      </w:rPr>
    </w:lvl>
  </w:abstractNum>
  <w:abstractNum w:abstractNumId="11" w15:restartNumberingAfterBreak="0">
    <w:nsid w:val="35C90D38"/>
    <w:multiLevelType w:val="hybridMultilevel"/>
    <w:tmpl w:val="B20C2308"/>
    <w:lvl w:ilvl="0" w:tplc="2FDC89EC">
      <w:start w:val="1"/>
      <w:numFmt w:val="bullet"/>
      <w:lvlText w:val=""/>
      <w:lvlJc w:val="left"/>
      <w:pPr>
        <w:ind w:left="720" w:hanging="360"/>
      </w:pPr>
      <w:rPr>
        <w:rFonts w:ascii="Symbol" w:hAnsi="Symbol"/>
      </w:rPr>
    </w:lvl>
    <w:lvl w:ilvl="1" w:tplc="B33C9656">
      <w:start w:val="1"/>
      <w:numFmt w:val="bullet"/>
      <w:lvlText w:val=""/>
      <w:lvlJc w:val="left"/>
      <w:pPr>
        <w:ind w:left="720" w:hanging="360"/>
      </w:pPr>
      <w:rPr>
        <w:rFonts w:ascii="Symbol" w:hAnsi="Symbol"/>
      </w:rPr>
    </w:lvl>
    <w:lvl w:ilvl="2" w:tplc="E8F80FF2">
      <w:start w:val="1"/>
      <w:numFmt w:val="bullet"/>
      <w:lvlText w:val=""/>
      <w:lvlJc w:val="left"/>
      <w:pPr>
        <w:ind w:left="720" w:hanging="360"/>
      </w:pPr>
      <w:rPr>
        <w:rFonts w:ascii="Symbol" w:hAnsi="Symbol"/>
      </w:rPr>
    </w:lvl>
    <w:lvl w:ilvl="3" w:tplc="2CAE5F3C">
      <w:start w:val="1"/>
      <w:numFmt w:val="bullet"/>
      <w:lvlText w:val=""/>
      <w:lvlJc w:val="left"/>
      <w:pPr>
        <w:ind w:left="720" w:hanging="360"/>
      </w:pPr>
      <w:rPr>
        <w:rFonts w:ascii="Symbol" w:hAnsi="Symbol"/>
      </w:rPr>
    </w:lvl>
    <w:lvl w:ilvl="4" w:tplc="D51C25C6">
      <w:start w:val="1"/>
      <w:numFmt w:val="bullet"/>
      <w:lvlText w:val=""/>
      <w:lvlJc w:val="left"/>
      <w:pPr>
        <w:ind w:left="720" w:hanging="360"/>
      </w:pPr>
      <w:rPr>
        <w:rFonts w:ascii="Symbol" w:hAnsi="Symbol"/>
      </w:rPr>
    </w:lvl>
    <w:lvl w:ilvl="5" w:tplc="6E80ADDC">
      <w:start w:val="1"/>
      <w:numFmt w:val="bullet"/>
      <w:lvlText w:val=""/>
      <w:lvlJc w:val="left"/>
      <w:pPr>
        <w:ind w:left="720" w:hanging="360"/>
      </w:pPr>
      <w:rPr>
        <w:rFonts w:ascii="Symbol" w:hAnsi="Symbol"/>
      </w:rPr>
    </w:lvl>
    <w:lvl w:ilvl="6" w:tplc="5E80F13C">
      <w:start w:val="1"/>
      <w:numFmt w:val="bullet"/>
      <w:lvlText w:val=""/>
      <w:lvlJc w:val="left"/>
      <w:pPr>
        <w:ind w:left="720" w:hanging="360"/>
      </w:pPr>
      <w:rPr>
        <w:rFonts w:ascii="Symbol" w:hAnsi="Symbol"/>
      </w:rPr>
    </w:lvl>
    <w:lvl w:ilvl="7" w:tplc="141849BC">
      <w:start w:val="1"/>
      <w:numFmt w:val="bullet"/>
      <w:lvlText w:val=""/>
      <w:lvlJc w:val="left"/>
      <w:pPr>
        <w:ind w:left="720" w:hanging="360"/>
      </w:pPr>
      <w:rPr>
        <w:rFonts w:ascii="Symbol" w:hAnsi="Symbol"/>
      </w:rPr>
    </w:lvl>
    <w:lvl w:ilvl="8" w:tplc="2138ADC4">
      <w:start w:val="1"/>
      <w:numFmt w:val="bullet"/>
      <w:lvlText w:val=""/>
      <w:lvlJc w:val="left"/>
      <w:pPr>
        <w:ind w:left="720" w:hanging="360"/>
      </w:pPr>
      <w:rPr>
        <w:rFonts w:ascii="Symbol" w:hAnsi="Symbol"/>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A0785F"/>
    <w:multiLevelType w:val="hybridMultilevel"/>
    <w:tmpl w:val="662AD11E"/>
    <w:lvl w:ilvl="0" w:tplc="0FB61126">
      <w:start w:val="1"/>
      <w:numFmt w:val="decimal"/>
      <w:lvlText w:val="%1)"/>
      <w:lvlJc w:val="left"/>
      <w:pPr>
        <w:ind w:left="1020" w:hanging="360"/>
      </w:pPr>
    </w:lvl>
    <w:lvl w:ilvl="1" w:tplc="2DA21402">
      <w:start w:val="1"/>
      <w:numFmt w:val="decimal"/>
      <w:lvlText w:val="%2)"/>
      <w:lvlJc w:val="left"/>
      <w:pPr>
        <w:ind w:left="1020" w:hanging="360"/>
      </w:pPr>
    </w:lvl>
    <w:lvl w:ilvl="2" w:tplc="057CA58C">
      <w:start w:val="1"/>
      <w:numFmt w:val="decimal"/>
      <w:lvlText w:val="%3)"/>
      <w:lvlJc w:val="left"/>
      <w:pPr>
        <w:ind w:left="1020" w:hanging="360"/>
      </w:pPr>
    </w:lvl>
    <w:lvl w:ilvl="3" w:tplc="720CA14E">
      <w:start w:val="1"/>
      <w:numFmt w:val="decimal"/>
      <w:lvlText w:val="%4)"/>
      <w:lvlJc w:val="left"/>
      <w:pPr>
        <w:ind w:left="1020" w:hanging="360"/>
      </w:pPr>
    </w:lvl>
    <w:lvl w:ilvl="4" w:tplc="C05400E8">
      <w:start w:val="1"/>
      <w:numFmt w:val="decimal"/>
      <w:lvlText w:val="%5)"/>
      <w:lvlJc w:val="left"/>
      <w:pPr>
        <w:ind w:left="1020" w:hanging="360"/>
      </w:pPr>
    </w:lvl>
    <w:lvl w:ilvl="5" w:tplc="2D36C5B8">
      <w:start w:val="1"/>
      <w:numFmt w:val="decimal"/>
      <w:lvlText w:val="%6)"/>
      <w:lvlJc w:val="left"/>
      <w:pPr>
        <w:ind w:left="1020" w:hanging="360"/>
      </w:pPr>
    </w:lvl>
    <w:lvl w:ilvl="6" w:tplc="AD8EAF18">
      <w:start w:val="1"/>
      <w:numFmt w:val="decimal"/>
      <w:lvlText w:val="%7)"/>
      <w:lvlJc w:val="left"/>
      <w:pPr>
        <w:ind w:left="1020" w:hanging="360"/>
      </w:pPr>
    </w:lvl>
    <w:lvl w:ilvl="7" w:tplc="DB66526C">
      <w:start w:val="1"/>
      <w:numFmt w:val="decimal"/>
      <w:lvlText w:val="%8)"/>
      <w:lvlJc w:val="left"/>
      <w:pPr>
        <w:ind w:left="1020" w:hanging="360"/>
      </w:pPr>
    </w:lvl>
    <w:lvl w:ilvl="8" w:tplc="6048248E">
      <w:start w:val="1"/>
      <w:numFmt w:val="decimal"/>
      <w:lvlText w:val="%9)"/>
      <w:lvlJc w:val="left"/>
      <w:pPr>
        <w:ind w:left="1020" w:hanging="360"/>
      </w:pPr>
    </w:lvl>
  </w:abstractNum>
  <w:abstractNum w:abstractNumId="14" w15:restartNumberingAfterBreak="0">
    <w:nsid w:val="42654C23"/>
    <w:multiLevelType w:val="hybridMultilevel"/>
    <w:tmpl w:val="A0160472"/>
    <w:lvl w:ilvl="0" w:tplc="155CE41C">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7A828D0"/>
    <w:multiLevelType w:val="hybridMultilevel"/>
    <w:tmpl w:val="35D8F8AC"/>
    <w:lvl w:ilvl="0" w:tplc="697AC480">
      <w:start w:val="1"/>
      <w:numFmt w:val="decimal"/>
      <w:lvlText w:val="%1)"/>
      <w:lvlJc w:val="left"/>
      <w:pPr>
        <w:ind w:left="392" w:hanging="360"/>
      </w:pPr>
      <w:rPr>
        <w:rFonts w:ascii="Times New Roman" w:eastAsia="Times New Roman" w:hAnsi="Times New Roman" w:cs="Times New Roman"/>
        <w:i w:val="0"/>
        <w:iCs w:val="0"/>
      </w:rPr>
    </w:lvl>
    <w:lvl w:ilvl="1" w:tplc="04270003">
      <w:start w:val="1"/>
      <w:numFmt w:val="bullet"/>
      <w:lvlText w:val="o"/>
      <w:lvlJc w:val="left"/>
      <w:pPr>
        <w:ind w:left="1112" w:hanging="360"/>
      </w:pPr>
      <w:rPr>
        <w:rFonts w:ascii="Courier New" w:hAnsi="Courier New" w:hint="default"/>
      </w:rPr>
    </w:lvl>
    <w:lvl w:ilvl="2" w:tplc="04270005">
      <w:start w:val="1"/>
      <w:numFmt w:val="bullet"/>
      <w:lvlText w:val=""/>
      <w:lvlJc w:val="left"/>
      <w:pPr>
        <w:ind w:left="1832" w:hanging="360"/>
      </w:pPr>
      <w:rPr>
        <w:rFonts w:ascii="Wingdings" w:hAnsi="Wingdings" w:hint="default"/>
      </w:rPr>
    </w:lvl>
    <w:lvl w:ilvl="3" w:tplc="04270001">
      <w:start w:val="1"/>
      <w:numFmt w:val="bullet"/>
      <w:lvlText w:val=""/>
      <w:lvlJc w:val="left"/>
      <w:pPr>
        <w:ind w:left="2552" w:hanging="360"/>
      </w:pPr>
      <w:rPr>
        <w:rFonts w:ascii="Symbol" w:hAnsi="Symbol" w:hint="default"/>
      </w:rPr>
    </w:lvl>
    <w:lvl w:ilvl="4" w:tplc="04270003">
      <w:start w:val="1"/>
      <w:numFmt w:val="bullet"/>
      <w:lvlText w:val="o"/>
      <w:lvlJc w:val="left"/>
      <w:pPr>
        <w:ind w:left="3272" w:hanging="360"/>
      </w:pPr>
      <w:rPr>
        <w:rFonts w:ascii="Courier New" w:hAnsi="Courier New" w:hint="default"/>
      </w:rPr>
    </w:lvl>
    <w:lvl w:ilvl="5" w:tplc="04270005">
      <w:start w:val="1"/>
      <w:numFmt w:val="bullet"/>
      <w:lvlText w:val=""/>
      <w:lvlJc w:val="left"/>
      <w:pPr>
        <w:ind w:left="3992" w:hanging="360"/>
      </w:pPr>
      <w:rPr>
        <w:rFonts w:ascii="Wingdings" w:hAnsi="Wingdings" w:hint="default"/>
      </w:rPr>
    </w:lvl>
    <w:lvl w:ilvl="6" w:tplc="04270001">
      <w:start w:val="1"/>
      <w:numFmt w:val="bullet"/>
      <w:lvlText w:val=""/>
      <w:lvlJc w:val="left"/>
      <w:pPr>
        <w:ind w:left="4712" w:hanging="360"/>
      </w:pPr>
      <w:rPr>
        <w:rFonts w:ascii="Symbol" w:hAnsi="Symbol" w:hint="default"/>
      </w:rPr>
    </w:lvl>
    <w:lvl w:ilvl="7" w:tplc="04270003">
      <w:start w:val="1"/>
      <w:numFmt w:val="bullet"/>
      <w:lvlText w:val="o"/>
      <w:lvlJc w:val="left"/>
      <w:pPr>
        <w:ind w:left="5432" w:hanging="360"/>
      </w:pPr>
      <w:rPr>
        <w:rFonts w:ascii="Courier New" w:hAnsi="Courier New" w:hint="default"/>
      </w:rPr>
    </w:lvl>
    <w:lvl w:ilvl="8" w:tplc="04270005">
      <w:start w:val="1"/>
      <w:numFmt w:val="bullet"/>
      <w:lvlText w:val=""/>
      <w:lvlJc w:val="left"/>
      <w:pPr>
        <w:ind w:left="6152"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571"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784E59"/>
    <w:multiLevelType w:val="hybridMultilevel"/>
    <w:tmpl w:val="C46011AC"/>
    <w:lvl w:ilvl="0" w:tplc="3FA64B16">
      <w:start w:val="1"/>
      <w:numFmt w:val="decimal"/>
      <w:lvlText w:val="%1."/>
      <w:lvlJc w:val="left"/>
      <w:pPr>
        <w:ind w:left="720" w:hanging="360"/>
      </w:pPr>
    </w:lvl>
    <w:lvl w:ilvl="1" w:tplc="D93A1576">
      <w:start w:val="1"/>
      <w:numFmt w:val="decimal"/>
      <w:lvlText w:val="%2."/>
      <w:lvlJc w:val="left"/>
      <w:pPr>
        <w:ind w:left="720" w:hanging="360"/>
      </w:pPr>
    </w:lvl>
    <w:lvl w:ilvl="2" w:tplc="ACAE35DC">
      <w:start w:val="1"/>
      <w:numFmt w:val="decimal"/>
      <w:lvlText w:val="%3."/>
      <w:lvlJc w:val="left"/>
      <w:pPr>
        <w:ind w:left="720" w:hanging="360"/>
      </w:pPr>
    </w:lvl>
    <w:lvl w:ilvl="3" w:tplc="AA6A37B0">
      <w:start w:val="1"/>
      <w:numFmt w:val="decimal"/>
      <w:lvlText w:val="%4."/>
      <w:lvlJc w:val="left"/>
      <w:pPr>
        <w:ind w:left="720" w:hanging="360"/>
      </w:pPr>
    </w:lvl>
    <w:lvl w:ilvl="4" w:tplc="A46AFCAC">
      <w:start w:val="1"/>
      <w:numFmt w:val="decimal"/>
      <w:lvlText w:val="%5."/>
      <w:lvlJc w:val="left"/>
      <w:pPr>
        <w:ind w:left="720" w:hanging="360"/>
      </w:pPr>
    </w:lvl>
    <w:lvl w:ilvl="5" w:tplc="16005ECE">
      <w:start w:val="1"/>
      <w:numFmt w:val="decimal"/>
      <w:lvlText w:val="%6."/>
      <w:lvlJc w:val="left"/>
      <w:pPr>
        <w:ind w:left="720" w:hanging="360"/>
      </w:pPr>
    </w:lvl>
    <w:lvl w:ilvl="6" w:tplc="6DAA904C">
      <w:start w:val="1"/>
      <w:numFmt w:val="decimal"/>
      <w:lvlText w:val="%7."/>
      <w:lvlJc w:val="left"/>
      <w:pPr>
        <w:ind w:left="720" w:hanging="360"/>
      </w:pPr>
    </w:lvl>
    <w:lvl w:ilvl="7" w:tplc="5C42D576">
      <w:start w:val="1"/>
      <w:numFmt w:val="decimal"/>
      <w:lvlText w:val="%8."/>
      <w:lvlJc w:val="left"/>
      <w:pPr>
        <w:ind w:left="720" w:hanging="360"/>
      </w:pPr>
    </w:lvl>
    <w:lvl w:ilvl="8" w:tplc="B2088D40">
      <w:start w:val="1"/>
      <w:numFmt w:val="decimal"/>
      <w:lvlText w:val="%9."/>
      <w:lvlJc w:val="left"/>
      <w:pPr>
        <w:ind w:left="720" w:hanging="36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152206"/>
    <w:multiLevelType w:val="hybridMultilevel"/>
    <w:tmpl w:val="1C542F2C"/>
    <w:lvl w:ilvl="0" w:tplc="8054805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07D3E81"/>
    <w:multiLevelType w:val="multilevel"/>
    <w:tmpl w:val="BFDAA050"/>
    <w:styleLink w:val="Stilius6"/>
    <w:lvl w:ilvl="0">
      <w:start w:val="1"/>
      <w:numFmt w:val="decimal"/>
      <w:lvlText w:val="%1."/>
      <w:lvlJc w:val="left"/>
      <w:pPr>
        <w:ind w:left="480" w:hanging="480"/>
      </w:pPr>
      <w:rPr>
        <w:rFonts w:hint="default"/>
      </w:rPr>
    </w:lvl>
    <w:lvl w:ilvl="1">
      <w:start w:val="1"/>
      <w:numFmt w:val="decimal"/>
      <w:lvlText w:val="%1.%2."/>
      <w:lvlJc w:val="left"/>
      <w:pPr>
        <w:ind w:left="2465"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8"/>
  </w:num>
  <w:num w:numId="2">
    <w:abstractNumId w:val="5"/>
  </w:num>
  <w:num w:numId="3">
    <w:abstractNumId w:val="23"/>
  </w:num>
  <w:num w:numId="4">
    <w:abstractNumId w:val="29"/>
  </w:num>
  <w:num w:numId="5">
    <w:abstractNumId w:val="2"/>
  </w:num>
  <w:num w:numId="6">
    <w:abstractNumId w:val="17"/>
  </w:num>
  <w:num w:numId="7">
    <w:abstractNumId w:val="26"/>
  </w:num>
  <w:num w:numId="8">
    <w:abstractNumId w:val="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2"/>
  </w:num>
  <w:num w:numId="12">
    <w:abstractNumId w:val="12"/>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 w:numId="18">
    <w:abstractNumId w:val="28"/>
  </w:num>
  <w:num w:numId="19">
    <w:abstractNumId w:val="3"/>
  </w:num>
  <w:num w:numId="20">
    <w:abstractNumId w:val="27"/>
  </w:num>
  <w:num w:numId="21">
    <w:abstractNumId w:val="21"/>
  </w:num>
  <w:num w:numId="22">
    <w:abstractNumId w:val="4"/>
  </w:num>
  <w:num w:numId="23">
    <w:abstractNumId w:val="7"/>
  </w:num>
  <w:num w:numId="24">
    <w:abstractNumId w:val="11"/>
  </w:num>
  <w:num w:numId="25">
    <w:abstractNumId w:val="1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6"/>
  </w:num>
  <w:num w:numId="29">
    <w:abstractNumId w:val="18"/>
  </w:num>
  <w:num w:numId="30">
    <w:abstractNumId w:val="15"/>
  </w:num>
  <w:num w:numId="31">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35"/>
    <w:rsid w:val="00001160"/>
    <w:rsid w:val="00001455"/>
    <w:rsid w:val="00001CCF"/>
    <w:rsid w:val="000032AD"/>
    <w:rsid w:val="00003568"/>
    <w:rsid w:val="000035DA"/>
    <w:rsid w:val="00003A28"/>
    <w:rsid w:val="00003A3F"/>
    <w:rsid w:val="00004521"/>
    <w:rsid w:val="00004A08"/>
    <w:rsid w:val="00005F36"/>
    <w:rsid w:val="000060AC"/>
    <w:rsid w:val="00006991"/>
    <w:rsid w:val="000074A0"/>
    <w:rsid w:val="00007D23"/>
    <w:rsid w:val="00007EC9"/>
    <w:rsid w:val="00007F36"/>
    <w:rsid w:val="00010673"/>
    <w:rsid w:val="0001089B"/>
    <w:rsid w:val="00010B64"/>
    <w:rsid w:val="00010EAD"/>
    <w:rsid w:val="00010FA6"/>
    <w:rsid w:val="00011887"/>
    <w:rsid w:val="00011A8D"/>
    <w:rsid w:val="00011B40"/>
    <w:rsid w:val="00012892"/>
    <w:rsid w:val="00012BE7"/>
    <w:rsid w:val="00012FCF"/>
    <w:rsid w:val="000133D6"/>
    <w:rsid w:val="00013DF0"/>
    <w:rsid w:val="00013EF1"/>
    <w:rsid w:val="00013FF6"/>
    <w:rsid w:val="000142B9"/>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743"/>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88"/>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15B"/>
    <w:rsid w:val="0005148B"/>
    <w:rsid w:val="00051544"/>
    <w:rsid w:val="00051A51"/>
    <w:rsid w:val="00051E9D"/>
    <w:rsid w:val="00051F2D"/>
    <w:rsid w:val="000521F2"/>
    <w:rsid w:val="00052365"/>
    <w:rsid w:val="0005295E"/>
    <w:rsid w:val="00053139"/>
    <w:rsid w:val="000535DB"/>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051"/>
    <w:rsid w:val="0006575D"/>
    <w:rsid w:val="000659E9"/>
    <w:rsid w:val="00065CEB"/>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971"/>
    <w:rsid w:val="00075ABB"/>
    <w:rsid w:val="00075D27"/>
    <w:rsid w:val="00076FB7"/>
    <w:rsid w:val="00077583"/>
    <w:rsid w:val="000775B4"/>
    <w:rsid w:val="00080396"/>
    <w:rsid w:val="00080ADD"/>
    <w:rsid w:val="00080BCA"/>
    <w:rsid w:val="00080EE8"/>
    <w:rsid w:val="00080F53"/>
    <w:rsid w:val="000818E3"/>
    <w:rsid w:val="0008241E"/>
    <w:rsid w:val="00082F6A"/>
    <w:rsid w:val="0008369A"/>
    <w:rsid w:val="0008436A"/>
    <w:rsid w:val="000851E4"/>
    <w:rsid w:val="00085478"/>
    <w:rsid w:val="00085609"/>
    <w:rsid w:val="000859C8"/>
    <w:rsid w:val="00085F8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30"/>
    <w:rsid w:val="0009724E"/>
    <w:rsid w:val="00097B80"/>
    <w:rsid w:val="000A05FB"/>
    <w:rsid w:val="000A07EA"/>
    <w:rsid w:val="000A09BB"/>
    <w:rsid w:val="000A0DFE"/>
    <w:rsid w:val="000A0F5D"/>
    <w:rsid w:val="000A1E34"/>
    <w:rsid w:val="000A202B"/>
    <w:rsid w:val="000A2CBA"/>
    <w:rsid w:val="000A2D88"/>
    <w:rsid w:val="000A55C8"/>
    <w:rsid w:val="000A5738"/>
    <w:rsid w:val="000A5FB1"/>
    <w:rsid w:val="000A6496"/>
    <w:rsid w:val="000A6BBE"/>
    <w:rsid w:val="000A76C1"/>
    <w:rsid w:val="000A7BF8"/>
    <w:rsid w:val="000A7CDD"/>
    <w:rsid w:val="000A7E99"/>
    <w:rsid w:val="000B049C"/>
    <w:rsid w:val="000B0CED"/>
    <w:rsid w:val="000B2271"/>
    <w:rsid w:val="000B2E23"/>
    <w:rsid w:val="000B36CB"/>
    <w:rsid w:val="000B4E01"/>
    <w:rsid w:val="000B4E6D"/>
    <w:rsid w:val="000B4E90"/>
    <w:rsid w:val="000B51DF"/>
    <w:rsid w:val="000B5255"/>
    <w:rsid w:val="000B6657"/>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79"/>
    <w:rsid w:val="000D13D6"/>
    <w:rsid w:val="000D18E9"/>
    <w:rsid w:val="000D26D8"/>
    <w:rsid w:val="000D3BC9"/>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9F0"/>
    <w:rsid w:val="000E1E9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D"/>
    <w:rsid w:val="000F4B8F"/>
    <w:rsid w:val="000F513D"/>
    <w:rsid w:val="000F5948"/>
    <w:rsid w:val="000F6A8D"/>
    <w:rsid w:val="000F7102"/>
    <w:rsid w:val="00100870"/>
    <w:rsid w:val="00100B38"/>
    <w:rsid w:val="001010F7"/>
    <w:rsid w:val="00101313"/>
    <w:rsid w:val="00101C48"/>
    <w:rsid w:val="00101DB0"/>
    <w:rsid w:val="0010270D"/>
    <w:rsid w:val="00102727"/>
    <w:rsid w:val="00102D1D"/>
    <w:rsid w:val="00103779"/>
    <w:rsid w:val="001045A6"/>
    <w:rsid w:val="0010505E"/>
    <w:rsid w:val="0010537B"/>
    <w:rsid w:val="001059F7"/>
    <w:rsid w:val="00105FA3"/>
    <w:rsid w:val="00106470"/>
    <w:rsid w:val="001072BE"/>
    <w:rsid w:val="0010779C"/>
    <w:rsid w:val="00107988"/>
    <w:rsid w:val="00107A04"/>
    <w:rsid w:val="00110481"/>
    <w:rsid w:val="00111429"/>
    <w:rsid w:val="00111943"/>
    <w:rsid w:val="0011199A"/>
    <w:rsid w:val="001123B4"/>
    <w:rsid w:val="001126FB"/>
    <w:rsid w:val="00112EE8"/>
    <w:rsid w:val="0011320C"/>
    <w:rsid w:val="0011344C"/>
    <w:rsid w:val="001134A2"/>
    <w:rsid w:val="00113B07"/>
    <w:rsid w:val="00113C79"/>
    <w:rsid w:val="00113EAE"/>
    <w:rsid w:val="00113FD3"/>
    <w:rsid w:val="0011444F"/>
    <w:rsid w:val="00115438"/>
    <w:rsid w:val="00116A84"/>
    <w:rsid w:val="00116ED9"/>
    <w:rsid w:val="0011798C"/>
    <w:rsid w:val="00117DD0"/>
    <w:rsid w:val="001208A9"/>
    <w:rsid w:val="00120F58"/>
    <w:rsid w:val="00121867"/>
    <w:rsid w:val="00121982"/>
    <w:rsid w:val="0012267C"/>
    <w:rsid w:val="001229FD"/>
    <w:rsid w:val="00124338"/>
    <w:rsid w:val="00124345"/>
    <w:rsid w:val="00124FB1"/>
    <w:rsid w:val="00125082"/>
    <w:rsid w:val="0012584E"/>
    <w:rsid w:val="0012628A"/>
    <w:rsid w:val="0012639E"/>
    <w:rsid w:val="00127196"/>
    <w:rsid w:val="001275FB"/>
    <w:rsid w:val="00127F38"/>
    <w:rsid w:val="0013010B"/>
    <w:rsid w:val="00130F3F"/>
    <w:rsid w:val="0013116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77"/>
    <w:rsid w:val="001429E3"/>
    <w:rsid w:val="00142AB7"/>
    <w:rsid w:val="00143338"/>
    <w:rsid w:val="00143940"/>
    <w:rsid w:val="0014414A"/>
    <w:rsid w:val="001444AA"/>
    <w:rsid w:val="00144E58"/>
    <w:rsid w:val="001455B2"/>
    <w:rsid w:val="0014578C"/>
    <w:rsid w:val="00145B8E"/>
    <w:rsid w:val="00146BC9"/>
    <w:rsid w:val="00147552"/>
    <w:rsid w:val="00147A63"/>
    <w:rsid w:val="00147A8C"/>
    <w:rsid w:val="0015079A"/>
    <w:rsid w:val="00150880"/>
    <w:rsid w:val="00150D95"/>
    <w:rsid w:val="00150E77"/>
    <w:rsid w:val="00152A2B"/>
    <w:rsid w:val="00152CEE"/>
    <w:rsid w:val="0015376E"/>
    <w:rsid w:val="001538C5"/>
    <w:rsid w:val="00153D1C"/>
    <w:rsid w:val="00154487"/>
    <w:rsid w:val="0015529C"/>
    <w:rsid w:val="00155354"/>
    <w:rsid w:val="00156148"/>
    <w:rsid w:val="00156AC9"/>
    <w:rsid w:val="001578F5"/>
    <w:rsid w:val="001579C9"/>
    <w:rsid w:val="00157B45"/>
    <w:rsid w:val="001607EC"/>
    <w:rsid w:val="001609D9"/>
    <w:rsid w:val="00160A4A"/>
    <w:rsid w:val="0016375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BE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148"/>
    <w:rsid w:val="0018349F"/>
    <w:rsid w:val="00183AD9"/>
    <w:rsid w:val="00183BC8"/>
    <w:rsid w:val="00183BF1"/>
    <w:rsid w:val="001849BD"/>
    <w:rsid w:val="001853B6"/>
    <w:rsid w:val="00185454"/>
    <w:rsid w:val="0018589A"/>
    <w:rsid w:val="00185997"/>
    <w:rsid w:val="00185BC4"/>
    <w:rsid w:val="001865A6"/>
    <w:rsid w:val="0019130D"/>
    <w:rsid w:val="00191CEF"/>
    <w:rsid w:val="001926B1"/>
    <w:rsid w:val="00192AF9"/>
    <w:rsid w:val="00192B6B"/>
    <w:rsid w:val="00192ED3"/>
    <w:rsid w:val="00193984"/>
    <w:rsid w:val="00193D61"/>
    <w:rsid w:val="00193DD8"/>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7"/>
    <w:rsid w:val="001A5289"/>
    <w:rsid w:val="001A5412"/>
    <w:rsid w:val="001A5F8E"/>
    <w:rsid w:val="001A5FBA"/>
    <w:rsid w:val="001A67B2"/>
    <w:rsid w:val="001A6CC7"/>
    <w:rsid w:val="001A7088"/>
    <w:rsid w:val="001A710C"/>
    <w:rsid w:val="001A7678"/>
    <w:rsid w:val="001A7B3D"/>
    <w:rsid w:val="001B1895"/>
    <w:rsid w:val="001B1B7E"/>
    <w:rsid w:val="001B2074"/>
    <w:rsid w:val="001B2226"/>
    <w:rsid w:val="001B23BC"/>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5C"/>
    <w:rsid w:val="001C635E"/>
    <w:rsid w:val="001C6757"/>
    <w:rsid w:val="001C6A8E"/>
    <w:rsid w:val="001C762B"/>
    <w:rsid w:val="001C79DA"/>
    <w:rsid w:val="001C7F48"/>
    <w:rsid w:val="001D18CC"/>
    <w:rsid w:val="001D2623"/>
    <w:rsid w:val="001D2CB6"/>
    <w:rsid w:val="001D37D8"/>
    <w:rsid w:val="001D414C"/>
    <w:rsid w:val="001D41F4"/>
    <w:rsid w:val="001D5752"/>
    <w:rsid w:val="001D612E"/>
    <w:rsid w:val="001D65F8"/>
    <w:rsid w:val="001D70F5"/>
    <w:rsid w:val="001D7492"/>
    <w:rsid w:val="001D7890"/>
    <w:rsid w:val="001E0107"/>
    <w:rsid w:val="001E1FE6"/>
    <w:rsid w:val="001E250F"/>
    <w:rsid w:val="001E2BC5"/>
    <w:rsid w:val="001E3801"/>
    <w:rsid w:val="001E3D5A"/>
    <w:rsid w:val="001E4891"/>
    <w:rsid w:val="001E4C29"/>
    <w:rsid w:val="001E4DB2"/>
    <w:rsid w:val="001E5701"/>
    <w:rsid w:val="001E5F2D"/>
    <w:rsid w:val="001E61DF"/>
    <w:rsid w:val="001E76C7"/>
    <w:rsid w:val="001E77B7"/>
    <w:rsid w:val="001E7E24"/>
    <w:rsid w:val="001F04C1"/>
    <w:rsid w:val="001F15A0"/>
    <w:rsid w:val="001F1D6C"/>
    <w:rsid w:val="001F1DB6"/>
    <w:rsid w:val="001F1FB1"/>
    <w:rsid w:val="001F2168"/>
    <w:rsid w:val="001F2E11"/>
    <w:rsid w:val="001F2EB6"/>
    <w:rsid w:val="001F3174"/>
    <w:rsid w:val="001F47A9"/>
    <w:rsid w:val="001F5180"/>
    <w:rsid w:val="001F573E"/>
    <w:rsid w:val="001F5ED0"/>
    <w:rsid w:val="001F62B2"/>
    <w:rsid w:val="001F6551"/>
    <w:rsid w:val="001F6777"/>
    <w:rsid w:val="001F70BC"/>
    <w:rsid w:val="001F74B2"/>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7E"/>
    <w:rsid w:val="002058A4"/>
    <w:rsid w:val="002059C4"/>
    <w:rsid w:val="00206179"/>
    <w:rsid w:val="00206A50"/>
    <w:rsid w:val="002078CF"/>
    <w:rsid w:val="0020796D"/>
    <w:rsid w:val="00207CC3"/>
    <w:rsid w:val="00207E02"/>
    <w:rsid w:val="00207E40"/>
    <w:rsid w:val="00207FAC"/>
    <w:rsid w:val="00210068"/>
    <w:rsid w:val="002101DC"/>
    <w:rsid w:val="00210594"/>
    <w:rsid w:val="00210867"/>
    <w:rsid w:val="00210870"/>
    <w:rsid w:val="00212C25"/>
    <w:rsid w:val="00212F68"/>
    <w:rsid w:val="002135C6"/>
    <w:rsid w:val="002140C5"/>
    <w:rsid w:val="00214B9D"/>
    <w:rsid w:val="00214D4B"/>
    <w:rsid w:val="00215B09"/>
    <w:rsid w:val="00215FB5"/>
    <w:rsid w:val="002163DC"/>
    <w:rsid w:val="00216766"/>
    <w:rsid w:val="00216820"/>
    <w:rsid w:val="00217893"/>
    <w:rsid w:val="00217F8B"/>
    <w:rsid w:val="00220588"/>
    <w:rsid w:val="00220B88"/>
    <w:rsid w:val="002211A8"/>
    <w:rsid w:val="00221235"/>
    <w:rsid w:val="00221CC0"/>
    <w:rsid w:val="0022234B"/>
    <w:rsid w:val="00223614"/>
    <w:rsid w:val="00223D79"/>
    <w:rsid w:val="00224440"/>
    <w:rsid w:val="00224B6E"/>
    <w:rsid w:val="00224F0F"/>
    <w:rsid w:val="002256CF"/>
    <w:rsid w:val="002257D8"/>
    <w:rsid w:val="00225802"/>
    <w:rsid w:val="00225BEF"/>
    <w:rsid w:val="002267DE"/>
    <w:rsid w:val="00226AD0"/>
    <w:rsid w:val="002279BC"/>
    <w:rsid w:val="002306AB"/>
    <w:rsid w:val="00230841"/>
    <w:rsid w:val="00231166"/>
    <w:rsid w:val="00231D19"/>
    <w:rsid w:val="0023232F"/>
    <w:rsid w:val="00233169"/>
    <w:rsid w:val="0023335E"/>
    <w:rsid w:val="00233395"/>
    <w:rsid w:val="002338C0"/>
    <w:rsid w:val="002342E3"/>
    <w:rsid w:val="00234717"/>
    <w:rsid w:val="00234920"/>
    <w:rsid w:val="0023505D"/>
    <w:rsid w:val="002358F1"/>
    <w:rsid w:val="0023722A"/>
    <w:rsid w:val="002374F8"/>
    <w:rsid w:val="00237EA0"/>
    <w:rsid w:val="002411C2"/>
    <w:rsid w:val="002415C7"/>
    <w:rsid w:val="0024180E"/>
    <w:rsid w:val="00241D43"/>
    <w:rsid w:val="00242459"/>
    <w:rsid w:val="002425E8"/>
    <w:rsid w:val="00242CEB"/>
    <w:rsid w:val="002430AE"/>
    <w:rsid w:val="00243574"/>
    <w:rsid w:val="00243778"/>
    <w:rsid w:val="00244688"/>
    <w:rsid w:val="0024474F"/>
    <w:rsid w:val="00244EA8"/>
    <w:rsid w:val="00245655"/>
    <w:rsid w:val="00245DD5"/>
    <w:rsid w:val="00245E8F"/>
    <w:rsid w:val="0024735B"/>
    <w:rsid w:val="002476D5"/>
    <w:rsid w:val="00250755"/>
    <w:rsid w:val="002510C4"/>
    <w:rsid w:val="0025129D"/>
    <w:rsid w:val="00251750"/>
    <w:rsid w:val="0025176F"/>
    <w:rsid w:val="00251D4A"/>
    <w:rsid w:val="00252A35"/>
    <w:rsid w:val="00253090"/>
    <w:rsid w:val="002536D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593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93"/>
    <w:rsid w:val="0027575B"/>
    <w:rsid w:val="00275B72"/>
    <w:rsid w:val="0027605B"/>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255"/>
    <w:rsid w:val="00285B02"/>
    <w:rsid w:val="00285E5E"/>
    <w:rsid w:val="002907D9"/>
    <w:rsid w:val="00290850"/>
    <w:rsid w:val="00290E7C"/>
    <w:rsid w:val="00290F12"/>
    <w:rsid w:val="00291DCB"/>
    <w:rsid w:val="0029216D"/>
    <w:rsid w:val="002926A1"/>
    <w:rsid w:val="00294A5A"/>
    <w:rsid w:val="00294B97"/>
    <w:rsid w:val="00294BE3"/>
    <w:rsid w:val="002955C5"/>
    <w:rsid w:val="002960E2"/>
    <w:rsid w:val="002970CF"/>
    <w:rsid w:val="002973CD"/>
    <w:rsid w:val="00297490"/>
    <w:rsid w:val="002974D4"/>
    <w:rsid w:val="002A00F8"/>
    <w:rsid w:val="002A1716"/>
    <w:rsid w:val="002A1DFF"/>
    <w:rsid w:val="002A1EB6"/>
    <w:rsid w:val="002A25D9"/>
    <w:rsid w:val="002A3B3E"/>
    <w:rsid w:val="002A3C89"/>
    <w:rsid w:val="002A3F4B"/>
    <w:rsid w:val="002A43AA"/>
    <w:rsid w:val="002A4AC9"/>
    <w:rsid w:val="002A5143"/>
    <w:rsid w:val="002A62B6"/>
    <w:rsid w:val="002A637A"/>
    <w:rsid w:val="002A6658"/>
    <w:rsid w:val="002A70E6"/>
    <w:rsid w:val="002A71C8"/>
    <w:rsid w:val="002A7393"/>
    <w:rsid w:val="002A7A35"/>
    <w:rsid w:val="002B0002"/>
    <w:rsid w:val="002B04B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936"/>
    <w:rsid w:val="002C2A10"/>
    <w:rsid w:val="002C2A21"/>
    <w:rsid w:val="002C2DD1"/>
    <w:rsid w:val="002C362D"/>
    <w:rsid w:val="002C42B3"/>
    <w:rsid w:val="002C43BB"/>
    <w:rsid w:val="002C4484"/>
    <w:rsid w:val="002C4AE8"/>
    <w:rsid w:val="002C5249"/>
    <w:rsid w:val="002C52C2"/>
    <w:rsid w:val="002C53E8"/>
    <w:rsid w:val="002C5826"/>
    <w:rsid w:val="002C590C"/>
    <w:rsid w:val="002C5FF7"/>
    <w:rsid w:val="002C65B9"/>
    <w:rsid w:val="002C6F36"/>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AE"/>
    <w:rsid w:val="002D6348"/>
    <w:rsid w:val="002D6D51"/>
    <w:rsid w:val="002D6E52"/>
    <w:rsid w:val="002D6F74"/>
    <w:rsid w:val="002D71B6"/>
    <w:rsid w:val="002D7F06"/>
    <w:rsid w:val="002E00F1"/>
    <w:rsid w:val="002E09F5"/>
    <w:rsid w:val="002E115D"/>
    <w:rsid w:val="002E120E"/>
    <w:rsid w:val="002E1796"/>
    <w:rsid w:val="002E259F"/>
    <w:rsid w:val="002E2B93"/>
    <w:rsid w:val="002E2CD8"/>
    <w:rsid w:val="002E3313"/>
    <w:rsid w:val="002E348F"/>
    <w:rsid w:val="002E3C32"/>
    <w:rsid w:val="002E3D59"/>
    <w:rsid w:val="002E4073"/>
    <w:rsid w:val="002E4A5A"/>
    <w:rsid w:val="002E5C9B"/>
    <w:rsid w:val="002E5EA9"/>
    <w:rsid w:val="002E6BB6"/>
    <w:rsid w:val="002F05C1"/>
    <w:rsid w:val="002F0663"/>
    <w:rsid w:val="002F0FBA"/>
    <w:rsid w:val="002F12E7"/>
    <w:rsid w:val="002F148F"/>
    <w:rsid w:val="002F1998"/>
    <w:rsid w:val="002F1CD9"/>
    <w:rsid w:val="002F1D5C"/>
    <w:rsid w:val="002F20FB"/>
    <w:rsid w:val="002F379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26D"/>
    <w:rsid w:val="00311413"/>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05D1"/>
    <w:rsid w:val="0032146D"/>
    <w:rsid w:val="00321802"/>
    <w:rsid w:val="00321A79"/>
    <w:rsid w:val="00321B1F"/>
    <w:rsid w:val="0032266C"/>
    <w:rsid w:val="003232C3"/>
    <w:rsid w:val="00323785"/>
    <w:rsid w:val="00324073"/>
    <w:rsid w:val="003241B0"/>
    <w:rsid w:val="003241B4"/>
    <w:rsid w:val="003248C0"/>
    <w:rsid w:val="0032494C"/>
    <w:rsid w:val="00325243"/>
    <w:rsid w:val="00325A84"/>
    <w:rsid w:val="00325BB7"/>
    <w:rsid w:val="00325D58"/>
    <w:rsid w:val="00325F1F"/>
    <w:rsid w:val="00326357"/>
    <w:rsid w:val="0032647A"/>
    <w:rsid w:val="00326CB7"/>
    <w:rsid w:val="00326F19"/>
    <w:rsid w:val="00326F9E"/>
    <w:rsid w:val="00327224"/>
    <w:rsid w:val="003300F2"/>
    <w:rsid w:val="00330756"/>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B3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6D71"/>
    <w:rsid w:val="0035702D"/>
    <w:rsid w:val="003576C1"/>
    <w:rsid w:val="00357BB8"/>
    <w:rsid w:val="00357C23"/>
    <w:rsid w:val="003600F2"/>
    <w:rsid w:val="00360DB9"/>
    <w:rsid w:val="00360F9B"/>
    <w:rsid w:val="00361525"/>
    <w:rsid w:val="003617F1"/>
    <w:rsid w:val="00362719"/>
    <w:rsid w:val="00363134"/>
    <w:rsid w:val="0036375B"/>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B9"/>
    <w:rsid w:val="0038642C"/>
    <w:rsid w:val="00386E76"/>
    <w:rsid w:val="003878AC"/>
    <w:rsid w:val="003903FB"/>
    <w:rsid w:val="00390B20"/>
    <w:rsid w:val="0039114B"/>
    <w:rsid w:val="0039183A"/>
    <w:rsid w:val="00391FE7"/>
    <w:rsid w:val="0039299B"/>
    <w:rsid w:val="00393698"/>
    <w:rsid w:val="0039371E"/>
    <w:rsid w:val="00394C27"/>
    <w:rsid w:val="00395E28"/>
    <w:rsid w:val="003964F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87E"/>
    <w:rsid w:val="003A6932"/>
    <w:rsid w:val="003A6BC4"/>
    <w:rsid w:val="003B03D1"/>
    <w:rsid w:val="003B0F1F"/>
    <w:rsid w:val="003B12DE"/>
    <w:rsid w:val="003B160F"/>
    <w:rsid w:val="003B3624"/>
    <w:rsid w:val="003B3660"/>
    <w:rsid w:val="003B37F3"/>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0D"/>
    <w:rsid w:val="003C253D"/>
    <w:rsid w:val="003C269A"/>
    <w:rsid w:val="003C2837"/>
    <w:rsid w:val="003C2DB4"/>
    <w:rsid w:val="003C2EEB"/>
    <w:rsid w:val="003C34BF"/>
    <w:rsid w:val="003C3F49"/>
    <w:rsid w:val="003C40C8"/>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0C"/>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0D8"/>
    <w:rsid w:val="004147BD"/>
    <w:rsid w:val="004157B6"/>
    <w:rsid w:val="0041685F"/>
    <w:rsid w:val="00416CD6"/>
    <w:rsid w:val="00416D08"/>
    <w:rsid w:val="004170BC"/>
    <w:rsid w:val="0041717D"/>
    <w:rsid w:val="00417604"/>
    <w:rsid w:val="00421D7D"/>
    <w:rsid w:val="00424668"/>
    <w:rsid w:val="0042470D"/>
    <w:rsid w:val="0042499D"/>
    <w:rsid w:val="00424B94"/>
    <w:rsid w:val="00424C4C"/>
    <w:rsid w:val="004252AF"/>
    <w:rsid w:val="0042578B"/>
    <w:rsid w:val="004257A5"/>
    <w:rsid w:val="00425B34"/>
    <w:rsid w:val="00425CFB"/>
    <w:rsid w:val="0042762A"/>
    <w:rsid w:val="0042788E"/>
    <w:rsid w:val="0043113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67"/>
    <w:rsid w:val="00440569"/>
    <w:rsid w:val="00441140"/>
    <w:rsid w:val="0044135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1D"/>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120"/>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4E0A"/>
    <w:rsid w:val="00465067"/>
    <w:rsid w:val="004650C5"/>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2B"/>
    <w:rsid w:val="004745B4"/>
    <w:rsid w:val="00475262"/>
    <w:rsid w:val="0047554A"/>
    <w:rsid w:val="00475F9B"/>
    <w:rsid w:val="00476119"/>
    <w:rsid w:val="0047687E"/>
    <w:rsid w:val="00476CDD"/>
    <w:rsid w:val="00476F8C"/>
    <w:rsid w:val="00477E28"/>
    <w:rsid w:val="0048064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E6B"/>
    <w:rsid w:val="004905CE"/>
    <w:rsid w:val="004909FF"/>
    <w:rsid w:val="004923AA"/>
    <w:rsid w:val="0049538A"/>
    <w:rsid w:val="0049594B"/>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AFF"/>
    <w:rsid w:val="004C3C5E"/>
    <w:rsid w:val="004C40E5"/>
    <w:rsid w:val="004C428D"/>
    <w:rsid w:val="004C42C8"/>
    <w:rsid w:val="004C432C"/>
    <w:rsid w:val="004C4413"/>
    <w:rsid w:val="004C4ADF"/>
    <w:rsid w:val="004C4FDA"/>
    <w:rsid w:val="004C5089"/>
    <w:rsid w:val="004C53C3"/>
    <w:rsid w:val="004C5F21"/>
    <w:rsid w:val="004C606C"/>
    <w:rsid w:val="004C7DC4"/>
    <w:rsid w:val="004C7E0B"/>
    <w:rsid w:val="004C7E53"/>
    <w:rsid w:val="004D017C"/>
    <w:rsid w:val="004D0D38"/>
    <w:rsid w:val="004D1010"/>
    <w:rsid w:val="004D248A"/>
    <w:rsid w:val="004D3BE3"/>
    <w:rsid w:val="004D459D"/>
    <w:rsid w:val="004D4C7B"/>
    <w:rsid w:val="004D50DE"/>
    <w:rsid w:val="004D59B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30E1"/>
    <w:rsid w:val="004F33F0"/>
    <w:rsid w:val="004F3B7D"/>
    <w:rsid w:val="004F4D51"/>
    <w:rsid w:val="004F50BE"/>
    <w:rsid w:val="004F6FEF"/>
    <w:rsid w:val="004F7943"/>
    <w:rsid w:val="005002B8"/>
    <w:rsid w:val="00500818"/>
    <w:rsid w:val="00501200"/>
    <w:rsid w:val="00501215"/>
    <w:rsid w:val="005020EF"/>
    <w:rsid w:val="0050218B"/>
    <w:rsid w:val="0050224F"/>
    <w:rsid w:val="00502FDB"/>
    <w:rsid w:val="005032DE"/>
    <w:rsid w:val="005035B0"/>
    <w:rsid w:val="00503E5F"/>
    <w:rsid w:val="00503F8C"/>
    <w:rsid w:val="005047B8"/>
    <w:rsid w:val="00504E9D"/>
    <w:rsid w:val="00505506"/>
    <w:rsid w:val="00505FE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8F"/>
    <w:rsid w:val="00515C55"/>
    <w:rsid w:val="00515CBD"/>
    <w:rsid w:val="00515ED0"/>
    <w:rsid w:val="00516043"/>
    <w:rsid w:val="0051611C"/>
    <w:rsid w:val="0051688D"/>
    <w:rsid w:val="00517608"/>
    <w:rsid w:val="00517A42"/>
    <w:rsid w:val="0052011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8F"/>
    <w:rsid w:val="005315A7"/>
    <w:rsid w:val="005321FB"/>
    <w:rsid w:val="0053254A"/>
    <w:rsid w:val="005332CF"/>
    <w:rsid w:val="005334CF"/>
    <w:rsid w:val="00533865"/>
    <w:rsid w:val="00533C4A"/>
    <w:rsid w:val="005346BB"/>
    <w:rsid w:val="005352E2"/>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33"/>
    <w:rsid w:val="00563414"/>
    <w:rsid w:val="00563600"/>
    <w:rsid w:val="0056365F"/>
    <w:rsid w:val="0056370A"/>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4529"/>
    <w:rsid w:val="0057482F"/>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2F4"/>
    <w:rsid w:val="00585C84"/>
    <w:rsid w:val="0058726C"/>
    <w:rsid w:val="005872C9"/>
    <w:rsid w:val="00587BAC"/>
    <w:rsid w:val="00590030"/>
    <w:rsid w:val="00590232"/>
    <w:rsid w:val="00592249"/>
    <w:rsid w:val="005926A9"/>
    <w:rsid w:val="00593111"/>
    <w:rsid w:val="0059347A"/>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85"/>
    <w:rsid w:val="005B7D3A"/>
    <w:rsid w:val="005C0258"/>
    <w:rsid w:val="005C0474"/>
    <w:rsid w:val="005C0B37"/>
    <w:rsid w:val="005C17C2"/>
    <w:rsid w:val="005C1E12"/>
    <w:rsid w:val="005C279A"/>
    <w:rsid w:val="005C3F18"/>
    <w:rsid w:val="005C5685"/>
    <w:rsid w:val="005C5BD5"/>
    <w:rsid w:val="005C6C2A"/>
    <w:rsid w:val="005C6D8F"/>
    <w:rsid w:val="005D08AD"/>
    <w:rsid w:val="005D0CD2"/>
    <w:rsid w:val="005D1328"/>
    <w:rsid w:val="005D1747"/>
    <w:rsid w:val="005D1EC0"/>
    <w:rsid w:val="005D24F3"/>
    <w:rsid w:val="005D2CDD"/>
    <w:rsid w:val="005D342B"/>
    <w:rsid w:val="005D393D"/>
    <w:rsid w:val="005D3B1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1C"/>
    <w:rsid w:val="005E36FB"/>
    <w:rsid w:val="005E3790"/>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645"/>
    <w:rsid w:val="005F4815"/>
    <w:rsid w:val="005F5663"/>
    <w:rsid w:val="005F5849"/>
    <w:rsid w:val="005F5EF4"/>
    <w:rsid w:val="005F5F2C"/>
    <w:rsid w:val="005F60EC"/>
    <w:rsid w:val="005F6464"/>
    <w:rsid w:val="005F68D4"/>
    <w:rsid w:val="005F6991"/>
    <w:rsid w:val="005F70E4"/>
    <w:rsid w:val="005F7EBF"/>
    <w:rsid w:val="00600293"/>
    <w:rsid w:val="006013AD"/>
    <w:rsid w:val="006015A1"/>
    <w:rsid w:val="006015E1"/>
    <w:rsid w:val="00601B91"/>
    <w:rsid w:val="00601DD0"/>
    <w:rsid w:val="0060200D"/>
    <w:rsid w:val="00602431"/>
    <w:rsid w:val="00603AD9"/>
    <w:rsid w:val="00603E31"/>
    <w:rsid w:val="006041B7"/>
    <w:rsid w:val="0060451D"/>
    <w:rsid w:val="00605629"/>
    <w:rsid w:val="006059FB"/>
    <w:rsid w:val="00605D03"/>
    <w:rsid w:val="00606CD1"/>
    <w:rsid w:val="00606E60"/>
    <w:rsid w:val="00606FD4"/>
    <w:rsid w:val="00607C46"/>
    <w:rsid w:val="006102F3"/>
    <w:rsid w:val="0061093E"/>
    <w:rsid w:val="006119DC"/>
    <w:rsid w:val="00612434"/>
    <w:rsid w:val="00612CE6"/>
    <w:rsid w:val="00612DA3"/>
    <w:rsid w:val="00612EDD"/>
    <w:rsid w:val="00612FBA"/>
    <w:rsid w:val="00613365"/>
    <w:rsid w:val="00613AF3"/>
    <w:rsid w:val="00614A7B"/>
    <w:rsid w:val="00614FF2"/>
    <w:rsid w:val="006158E4"/>
    <w:rsid w:val="006158FB"/>
    <w:rsid w:val="00615C08"/>
    <w:rsid w:val="0061714F"/>
    <w:rsid w:val="0061733E"/>
    <w:rsid w:val="0061741C"/>
    <w:rsid w:val="0061785B"/>
    <w:rsid w:val="006207BC"/>
    <w:rsid w:val="00621335"/>
    <w:rsid w:val="0062150E"/>
    <w:rsid w:val="00622000"/>
    <w:rsid w:val="00623F37"/>
    <w:rsid w:val="00623F56"/>
    <w:rsid w:val="006242E9"/>
    <w:rsid w:val="006250F6"/>
    <w:rsid w:val="006258F1"/>
    <w:rsid w:val="00626341"/>
    <w:rsid w:val="00626AE2"/>
    <w:rsid w:val="00626BBC"/>
    <w:rsid w:val="006274B9"/>
    <w:rsid w:val="0062770C"/>
    <w:rsid w:val="00627808"/>
    <w:rsid w:val="0062788C"/>
    <w:rsid w:val="00627ABF"/>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6A74"/>
    <w:rsid w:val="0064778F"/>
    <w:rsid w:val="0065109E"/>
    <w:rsid w:val="006511BD"/>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FA"/>
    <w:rsid w:val="00655F17"/>
    <w:rsid w:val="00660F6D"/>
    <w:rsid w:val="0066179A"/>
    <w:rsid w:val="00661860"/>
    <w:rsid w:val="00661FC2"/>
    <w:rsid w:val="00662606"/>
    <w:rsid w:val="00662701"/>
    <w:rsid w:val="0066271C"/>
    <w:rsid w:val="00663099"/>
    <w:rsid w:val="006638AF"/>
    <w:rsid w:val="00663942"/>
    <w:rsid w:val="00664184"/>
    <w:rsid w:val="00664C39"/>
    <w:rsid w:val="0066500F"/>
    <w:rsid w:val="00665508"/>
    <w:rsid w:val="00665D82"/>
    <w:rsid w:val="00670121"/>
    <w:rsid w:val="00670373"/>
    <w:rsid w:val="006715F4"/>
    <w:rsid w:val="00671B2B"/>
    <w:rsid w:val="00671DB5"/>
    <w:rsid w:val="0067281B"/>
    <w:rsid w:val="0067282A"/>
    <w:rsid w:val="00673005"/>
    <w:rsid w:val="00673538"/>
    <w:rsid w:val="00675293"/>
    <w:rsid w:val="006752D5"/>
    <w:rsid w:val="00675AFC"/>
    <w:rsid w:val="006762EC"/>
    <w:rsid w:val="00676607"/>
    <w:rsid w:val="006773B6"/>
    <w:rsid w:val="00677704"/>
    <w:rsid w:val="00680281"/>
    <w:rsid w:val="00681CDE"/>
    <w:rsid w:val="00681E77"/>
    <w:rsid w:val="006820BB"/>
    <w:rsid w:val="006824FC"/>
    <w:rsid w:val="00682D3D"/>
    <w:rsid w:val="0068371D"/>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A5F"/>
    <w:rsid w:val="00692ADC"/>
    <w:rsid w:val="00692F9F"/>
    <w:rsid w:val="006932C2"/>
    <w:rsid w:val="00693481"/>
    <w:rsid w:val="006937F3"/>
    <w:rsid w:val="00693BF3"/>
    <w:rsid w:val="00693D4F"/>
    <w:rsid w:val="006941C0"/>
    <w:rsid w:val="006942B0"/>
    <w:rsid w:val="006944F4"/>
    <w:rsid w:val="00694599"/>
    <w:rsid w:val="00694911"/>
    <w:rsid w:val="00696781"/>
    <w:rsid w:val="006967C9"/>
    <w:rsid w:val="00696EED"/>
    <w:rsid w:val="00696F78"/>
    <w:rsid w:val="006974CE"/>
    <w:rsid w:val="00697FA2"/>
    <w:rsid w:val="006A049B"/>
    <w:rsid w:val="006A0E2D"/>
    <w:rsid w:val="006A1307"/>
    <w:rsid w:val="006A13BA"/>
    <w:rsid w:val="006A1812"/>
    <w:rsid w:val="006A2327"/>
    <w:rsid w:val="006A2889"/>
    <w:rsid w:val="006A3033"/>
    <w:rsid w:val="006A46D1"/>
    <w:rsid w:val="006A4AF7"/>
    <w:rsid w:val="006A58FD"/>
    <w:rsid w:val="006A5FCC"/>
    <w:rsid w:val="006A6750"/>
    <w:rsid w:val="006A675A"/>
    <w:rsid w:val="006A6C49"/>
    <w:rsid w:val="006A737F"/>
    <w:rsid w:val="006A7476"/>
    <w:rsid w:val="006A7D03"/>
    <w:rsid w:val="006B019A"/>
    <w:rsid w:val="006B02BE"/>
    <w:rsid w:val="006B0411"/>
    <w:rsid w:val="006B2147"/>
    <w:rsid w:val="006B257C"/>
    <w:rsid w:val="006B30B8"/>
    <w:rsid w:val="006B35FA"/>
    <w:rsid w:val="006B38AC"/>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3E45"/>
    <w:rsid w:val="006C4A69"/>
    <w:rsid w:val="006C4B06"/>
    <w:rsid w:val="006C5611"/>
    <w:rsid w:val="006C571E"/>
    <w:rsid w:val="006C5D8A"/>
    <w:rsid w:val="006C613D"/>
    <w:rsid w:val="006C6272"/>
    <w:rsid w:val="006C63B5"/>
    <w:rsid w:val="006C665C"/>
    <w:rsid w:val="006C67DC"/>
    <w:rsid w:val="006C749B"/>
    <w:rsid w:val="006C7941"/>
    <w:rsid w:val="006D0D4C"/>
    <w:rsid w:val="006D0EC0"/>
    <w:rsid w:val="006D1119"/>
    <w:rsid w:val="006D19ED"/>
    <w:rsid w:val="006D224F"/>
    <w:rsid w:val="006D2363"/>
    <w:rsid w:val="006D25A3"/>
    <w:rsid w:val="006D3202"/>
    <w:rsid w:val="006D334E"/>
    <w:rsid w:val="006D3759"/>
    <w:rsid w:val="006D3C8B"/>
    <w:rsid w:val="006D463E"/>
    <w:rsid w:val="006D4899"/>
    <w:rsid w:val="006D533F"/>
    <w:rsid w:val="006D5E06"/>
    <w:rsid w:val="006D65C1"/>
    <w:rsid w:val="006D6694"/>
    <w:rsid w:val="006D675E"/>
    <w:rsid w:val="006D7BC2"/>
    <w:rsid w:val="006D7E9E"/>
    <w:rsid w:val="006E04DD"/>
    <w:rsid w:val="006E0DEA"/>
    <w:rsid w:val="006E1496"/>
    <w:rsid w:val="006E1CFB"/>
    <w:rsid w:val="006E202E"/>
    <w:rsid w:val="006E28D7"/>
    <w:rsid w:val="006E2957"/>
    <w:rsid w:val="006E2F05"/>
    <w:rsid w:val="006E3394"/>
    <w:rsid w:val="006E3BD6"/>
    <w:rsid w:val="006E3E08"/>
    <w:rsid w:val="006E5188"/>
    <w:rsid w:val="006E533D"/>
    <w:rsid w:val="006E6408"/>
    <w:rsid w:val="006E6883"/>
    <w:rsid w:val="006E75C7"/>
    <w:rsid w:val="006E7679"/>
    <w:rsid w:val="006F2478"/>
    <w:rsid w:val="006F2F71"/>
    <w:rsid w:val="006F4380"/>
    <w:rsid w:val="006F4A8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38"/>
    <w:rsid w:val="00704310"/>
    <w:rsid w:val="007046CE"/>
    <w:rsid w:val="00704966"/>
    <w:rsid w:val="0070681D"/>
    <w:rsid w:val="00706BD5"/>
    <w:rsid w:val="00706F4D"/>
    <w:rsid w:val="00707712"/>
    <w:rsid w:val="007101B7"/>
    <w:rsid w:val="0071064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42"/>
    <w:rsid w:val="00725896"/>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A05"/>
    <w:rsid w:val="00736EA4"/>
    <w:rsid w:val="0073711D"/>
    <w:rsid w:val="0073778F"/>
    <w:rsid w:val="00740385"/>
    <w:rsid w:val="007422EF"/>
    <w:rsid w:val="00742B71"/>
    <w:rsid w:val="00742F8F"/>
    <w:rsid w:val="00743205"/>
    <w:rsid w:val="0074401D"/>
    <w:rsid w:val="0074429A"/>
    <w:rsid w:val="0074475B"/>
    <w:rsid w:val="007448F2"/>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2CE"/>
    <w:rsid w:val="00757947"/>
    <w:rsid w:val="00757968"/>
    <w:rsid w:val="00760F9B"/>
    <w:rsid w:val="007620BE"/>
    <w:rsid w:val="0076216E"/>
    <w:rsid w:val="0076284D"/>
    <w:rsid w:val="007628CD"/>
    <w:rsid w:val="00762B52"/>
    <w:rsid w:val="0076304E"/>
    <w:rsid w:val="007630E3"/>
    <w:rsid w:val="00764269"/>
    <w:rsid w:val="00764CFF"/>
    <w:rsid w:val="00764FD6"/>
    <w:rsid w:val="00765189"/>
    <w:rsid w:val="00765366"/>
    <w:rsid w:val="007654C6"/>
    <w:rsid w:val="00765E73"/>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D"/>
    <w:rsid w:val="007872CB"/>
    <w:rsid w:val="007872CE"/>
    <w:rsid w:val="0078752E"/>
    <w:rsid w:val="00787DC2"/>
    <w:rsid w:val="00787EB6"/>
    <w:rsid w:val="0079007C"/>
    <w:rsid w:val="007909D9"/>
    <w:rsid w:val="00790D67"/>
    <w:rsid w:val="00790FAD"/>
    <w:rsid w:val="00791021"/>
    <w:rsid w:val="007912DE"/>
    <w:rsid w:val="00791736"/>
    <w:rsid w:val="00791E5B"/>
    <w:rsid w:val="00791FC9"/>
    <w:rsid w:val="0079367F"/>
    <w:rsid w:val="00793A26"/>
    <w:rsid w:val="0079488E"/>
    <w:rsid w:val="007948D0"/>
    <w:rsid w:val="00794F1E"/>
    <w:rsid w:val="00795AC5"/>
    <w:rsid w:val="00796861"/>
    <w:rsid w:val="00796EB0"/>
    <w:rsid w:val="00797005"/>
    <w:rsid w:val="007976F5"/>
    <w:rsid w:val="007A059A"/>
    <w:rsid w:val="007A130B"/>
    <w:rsid w:val="007A15EC"/>
    <w:rsid w:val="007A1E23"/>
    <w:rsid w:val="007A20F1"/>
    <w:rsid w:val="007A2C75"/>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5D4"/>
    <w:rsid w:val="007B3B8D"/>
    <w:rsid w:val="007B3E3A"/>
    <w:rsid w:val="007B43A1"/>
    <w:rsid w:val="007B4BA5"/>
    <w:rsid w:val="007B4DFE"/>
    <w:rsid w:val="007B52AF"/>
    <w:rsid w:val="007B53FD"/>
    <w:rsid w:val="007B58E0"/>
    <w:rsid w:val="007B6219"/>
    <w:rsid w:val="007B6F6D"/>
    <w:rsid w:val="007B732B"/>
    <w:rsid w:val="007B7651"/>
    <w:rsid w:val="007B773D"/>
    <w:rsid w:val="007C0612"/>
    <w:rsid w:val="007C16AE"/>
    <w:rsid w:val="007C1C57"/>
    <w:rsid w:val="007C348D"/>
    <w:rsid w:val="007C3B9B"/>
    <w:rsid w:val="007C4A8E"/>
    <w:rsid w:val="007C4EA7"/>
    <w:rsid w:val="007C4F49"/>
    <w:rsid w:val="007C4FA1"/>
    <w:rsid w:val="007C50E5"/>
    <w:rsid w:val="007C5376"/>
    <w:rsid w:val="007C65CC"/>
    <w:rsid w:val="007C6A30"/>
    <w:rsid w:val="007C7A8A"/>
    <w:rsid w:val="007C7D60"/>
    <w:rsid w:val="007D0225"/>
    <w:rsid w:val="007D0F6B"/>
    <w:rsid w:val="007D1221"/>
    <w:rsid w:val="007D1861"/>
    <w:rsid w:val="007D1BAE"/>
    <w:rsid w:val="007D2DF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F2"/>
    <w:rsid w:val="007E2CF6"/>
    <w:rsid w:val="007E2E51"/>
    <w:rsid w:val="007E3D20"/>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C57"/>
    <w:rsid w:val="00812F7F"/>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1F03"/>
    <w:rsid w:val="00822813"/>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D93"/>
    <w:rsid w:val="0083310A"/>
    <w:rsid w:val="008335C6"/>
    <w:rsid w:val="00833AB8"/>
    <w:rsid w:val="00834CBF"/>
    <w:rsid w:val="00835378"/>
    <w:rsid w:val="008358C9"/>
    <w:rsid w:val="00835AA5"/>
    <w:rsid w:val="00835D2A"/>
    <w:rsid w:val="00836AC1"/>
    <w:rsid w:val="00837056"/>
    <w:rsid w:val="008409D4"/>
    <w:rsid w:val="00840BEE"/>
    <w:rsid w:val="0084131B"/>
    <w:rsid w:val="0084174D"/>
    <w:rsid w:val="008417FF"/>
    <w:rsid w:val="00841A95"/>
    <w:rsid w:val="00841D69"/>
    <w:rsid w:val="00841F69"/>
    <w:rsid w:val="008429BA"/>
    <w:rsid w:val="00843A97"/>
    <w:rsid w:val="00845944"/>
    <w:rsid w:val="00845AD5"/>
    <w:rsid w:val="00846788"/>
    <w:rsid w:val="00847344"/>
    <w:rsid w:val="008475C6"/>
    <w:rsid w:val="008505E9"/>
    <w:rsid w:val="00851498"/>
    <w:rsid w:val="00851585"/>
    <w:rsid w:val="00851768"/>
    <w:rsid w:val="008517B7"/>
    <w:rsid w:val="00852202"/>
    <w:rsid w:val="00852F58"/>
    <w:rsid w:val="0085364E"/>
    <w:rsid w:val="0085372A"/>
    <w:rsid w:val="008540C3"/>
    <w:rsid w:val="0085443F"/>
    <w:rsid w:val="00854514"/>
    <w:rsid w:val="00855F05"/>
    <w:rsid w:val="008563C3"/>
    <w:rsid w:val="0085681A"/>
    <w:rsid w:val="00856832"/>
    <w:rsid w:val="00856CFA"/>
    <w:rsid w:val="008576A8"/>
    <w:rsid w:val="00857C0A"/>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1BA"/>
    <w:rsid w:val="0087372C"/>
    <w:rsid w:val="00873D68"/>
    <w:rsid w:val="00874383"/>
    <w:rsid w:val="00875609"/>
    <w:rsid w:val="00875E60"/>
    <w:rsid w:val="00876B29"/>
    <w:rsid w:val="00876B6A"/>
    <w:rsid w:val="00876DB7"/>
    <w:rsid w:val="00876F48"/>
    <w:rsid w:val="00877A5D"/>
    <w:rsid w:val="008802B8"/>
    <w:rsid w:val="00881064"/>
    <w:rsid w:val="00881B1D"/>
    <w:rsid w:val="0088228F"/>
    <w:rsid w:val="00882826"/>
    <w:rsid w:val="00882956"/>
    <w:rsid w:val="00883122"/>
    <w:rsid w:val="008834C6"/>
    <w:rsid w:val="00884A2E"/>
    <w:rsid w:val="00884B13"/>
    <w:rsid w:val="00884D1B"/>
    <w:rsid w:val="0088536D"/>
    <w:rsid w:val="00885F4D"/>
    <w:rsid w:val="008877C1"/>
    <w:rsid w:val="00887B5D"/>
    <w:rsid w:val="0089113C"/>
    <w:rsid w:val="008919DA"/>
    <w:rsid w:val="00891A20"/>
    <w:rsid w:val="008930CD"/>
    <w:rsid w:val="008931B4"/>
    <w:rsid w:val="0089331B"/>
    <w:rsid w:val="008933BC"/>
    <w:rsid w:val="008936BE"/>
    <w:rsid w:val="00893C2B"/>
    <w:rsid w:val="00894BA7"/>
    <w:rsid w:val="00894EF3"/>
    <w:rsid w:val="00895F31"/>
    <w:rsid w:val="008969D4"/>
    <w:rsid w:val="008978C5"/>
    <w:rsid w:val="008A00D5"/>
    <w:rsid w:val="008A0157"/>
    <w:rsid w:val="008A1365"/>
    <w:rsid w:val="008A1AB1"/>
    <w:rsid w:val="008A1D5F"/>
    <w:rsid w:val="008A216D"/>
    <w:rsid w:val="008A2970"/>
    <w:rsid w:val="008A2C35"/>
    <w:rsid w:val="008A2E29"/>
    <w:rsid w:val="008A3657"/>
    <w:rsid w:val="008A386E"/>
    <w:rsid w:val="008A3A6F"/>
    <w:rsid w:val="008A3C76"/>
    <w:rsid w:val="008A3C98"/>
    <w:rsid w:val="008A4861"/>
    <w:rsid w:val="008A51A5"/>
    <w:rsid w:val="008A5606"/>
    <w:rsid w:val="008A5873"/>
    <w:rsid w:val="008A5D2E"/>
    <w:rsid w:val="008A6002"/>
    <w:rsid w:val="008A60BA"/>
    <w:rsid w:val="008A6B05"/>
    <w:rsid w:val="008A7E15"/>
    <w:rsid w:val="008B1FB2"/>
    <w:rsid w:val="008B2563"/>
    <w:rsid w:val="008B2613"/>
    <w:rsid w:val="008B31B9"/>
    <w:rsid w:val="008B3EE3"/>
    <w:rsid w:val="008B47EE"/>
    <w:rsid w:val="008B4851"/>
    <w:rsid w:val="008B4EE2"/>
    <w:rsid w:val="008B5444"/>
    <w:rsid w:val="008B5670"/>
    <w:rsid w:val="008B5901"/>
    <w:rsid w:val="008B5E60"/>
    <w:rsid w:val="008B6309"/>
    <w:rsid w:val="008B6A96"/>
    <w:rsid w:val="008B6B87"/>
    <w:rsid w:val="008B6C07"/>
    <w:rsid w:val="008B6C4E"/>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9C6"/>
    <w:rsid w:val="008C7B15"/>
    <w:rsid w:val="008C7C8C"/>
    <w:rsid w:val="008D03B2"/>
    <w:rsid w:val="008D04EE"/>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BE"/>
    <w:rsid w:val="008E1BD3"/>
    <w:rsid w:val="008E2035"/>
    <w:rsid w:val="008E20F9"/>
    <w:rsid w:val="008E28EC"/>
    <w:rsid w:val="008E3081"/>
    <w:rsid w:val="008E31B9"/>
    <w:rsid w:val="008E42F1"/>
    <w:rsid w:val="008E479D"/>
    <w:rsid w:val="008E4924"/>
    <w:rsid w:val="008E4A13"/>
    <w:rsid w:val="008E4A3C"/>
    <w:rsid w:val="008E4A9E"/>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85"/>
    <w:rsid w:val="00901552"/>
    <w:rsid w:val="0090199F"/>
    <w:rsid w:val="00901FB3"/>
    <w:rsid w:val="009025EC"/>
    <w:rsid w:val="00902F6F"/>
    <w:rsid w:val="009032BE"/>
    <w:rsid w:val="009034DF"/>
    <w:rsid w:val="00903F2F"/>
    <w:rsid w:val="009043AE"/>
    <w:rsid w:val="009049EA"/>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5E5D"/>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35F"/>
    <w:rsid w:val="00923A02"/>
    <w:rsid w:val="00924445"/>
    <w:rsid w:val="00925348"/>
    <w:rsid w:val="00925B89"/>
    <w:rsid w:val="009265B6"/>
    <w:rsid w:val="00927DE7"/>
    <w:rsid w:val="00927FB2"/>
    <w:rsid w:val="00927FFC"/>
    <w:rsid w:val="00930202"/>
    <w:rsid w:val="009302A6"/>
    <w:rsid w:val="0093049E"/>
    <w:rsid w:val="00930569"/>
    <w:rsid w:val="00931518"/>
    <w:rsid w:val="00931E5B"/>
    <w:rsid w:val="00931F19"/>
    <w:rsid w:val="009323DD"/>
    <w:rsid w:val="0093261C"/>
    <w:rsid w:val="0093267C"/>
    <w:rsid w:val="00934599"/>
    <w:rsid w:val="009350D1"/>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2C9D"/>
    <w:rsid w:val="0094429A"/>
    <w:rsid w:val="00945504"/>
    <w:rsid w:val="009465A0"/>
    <w:rsid w:val="00946722"/>
    <w:rsid w:val="00947162"/>
    <w:rsid w:val="009501C3"/>
    <w:rsid w:val="009502BE"/>
    <w:rsid w:val="009502F5"/>
    <w:rsid w:val="0095251F"/>
    <w:rsid w:val="0095321C"/>
    <w:rsid w:val="00953574"/>
    <w:rsid w:val="00953D09"/>
    <w:rsid w:val="00953F2B"/>
    <w:rsid w:val="00954A8F"/>
    <w:rsid w:val="00955067"/>
    <w:rsid w:val="00955109"/>
    <w:rsid w:val="00955F2F"/>
    <w:rsid w:val="00956277"/>
    <w:rsid w:val="00956A4E"/>
    <w:rsid w:val="00956AB5"/>
    <w:rsid w:val="00957214"/>
    <w:rsid w:val="009572B3"/>
    <w:rsid w:val="00957893"/>
    <w:rsid w:val="009606A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3F"/>
    <w:rsid w:val="00974F0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C78"/>
    <w:rsid w:val="009855D4"/>
    <w:rsid w:val="00985A84"/>
    <w:rsid w:val="00985F55"/>
    <w:rsid w:val="00986CE1"/>
    <w:rsid w:val="00986FE3"/>
    <w:rsid w:val="00987DB3"/>
    <w:rsid w:val="00987DE7"/>
    <w:rsid w:val="00990052"/>
    <w:rsid w:val="00990E9B"/>
    <w:rsid w:val="009910A4"/>
    <w:rsid w:val="00991D5A"/>
    <w:rsid w:val="009921F1"/>
    <w:rsid w:val="0099297C"/>
    <w:rsid w:val="00993376"/>
    <w:rsid w:val="0099370A"/>
    <w:rsid w:val="00993EC5"/>
    <w:rsid w:val="0099413E"/>
    <w:rsid w:val="00995E28"/>
    <w:rsid w:val="00995FEE"/>
    <w:rsid w:val="00996076"/>
    <w:rsid w:val="0099696F"/>
    <w:rsid w:val="00996A31"/>
    <w:rsid w:val="0099736C"/>
    <w:rsid w:val="00997429"/>
    <w:rsid w:val="009978CF"/>
    <w:rsid w:val="009A083A"/>
    <w:rsid w:val="009A0886"/>
    <w:rsid w:val="009A0F8B"/>
    <w:rsid w:val="009A0F96"/>
    <w:rsid w:val="009A180D"/>
    <w:rsid w:val="009A201E"/>
    <w:rsid w:val="009A3252"/>
    <w:rsid w:val="009A3A73"/>
    <w:rsid w:val="009A43BF"/>
    <w:rsid w:val="009A50B5"/>
    <w:rsid w:val="009A5BDC"/>
    <w:rsid w:val="009A618C"/>
    <w:rsid w:val="009A61DC"/>
    <w:rsid w:val="009A6678"/>
    <w:rsid w:val="009A7D11"/>
    <w:rsid w:val="009A7E04"/>
    <w:rsid w:val="009B064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13C"/>
    <w:rsid w:val="009C3738"/>
    <w:rsid w:val="009C3882"/>
    <w:rsid w:val="009C436F"/>
    <w:rsid w:val="009C43B4"/>
    <w:rsid w:val="009C4A6D"/>
    <w:rsid w:val="009C5825"/>
    <w:rsid w:val="009C5AA9"/>
    <w:rsid w:val="009C6137"/>
    <w:rsid w:val="009C621B"/>
    <w:rsid w:val="009C622E"/>
    <w:rsid w:val="009C658D"/>
    <w:rsid w:val="009C69A4"/>
    <w:rsid w:val="009C6C1E"/>
    <w:rsid w:val="009C6DCC"/>
    <w:rsid w:val="009C6DFE"/>
    <w:rsid w:val="009C74E3"/>
    <w:rsid w:val="009C7A2D"/>
    <w:rsid w:val="009C7D51"/>
    <w:rsid w:val="009D02CC"/>
    <w:rsid w:val="009D03EB"/>
    <w:rsid w:val="009D08A3"/>
    <w:rsid w:val="009D0917"/>
    <w:rsid w:val="009D0C3F"/>
    <w:rsid w:val="009D0DC5"/>
    <w:rsid w:val="009D0F0B"/>
    <w:rsid w:val="009D1038"/>
    <w:rsid w:val="009D184C"/>
    <w:rsid w:val="009D2F13"/>
    <w:rsid w:val="009D2F4F"/>
    <w:rsid w:val="009D5909"/>
    <w:rsid w:val="009D5D9E"/>
    <w:rsid w:val="009D61CE"/>
    <w:rsid w:val="009D62CF"/>
    <w:rsid w:val="009D6598"/>
    <w:rsid w:val="009D71BF"/>
    <w:rsid w:val="009D7294"/>
    <w:rsid w:val="009D73D9"/>
    <w:rsid w:val="009D779F"/>
    <w:rsid w:val="009D7ABF"/>
    <w:rsid w:val="009E064A"/>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292C"/>
    <w:rsid w:val="009F2F31"/>
    <w:rsid w:val="009F3379"/>
    <w:rsid w:val="009F402F"/>
    <w:rsid w:val="009F474E"/>
    <w:rsid w:val="009F4AE0"/>
    <w:rsid w:val="009F4CE8"/>
    <w:rsid w:val="009F4E56"/>
    <w:rsid w:val="009F4FBE"/>
    <w:rsid w:val="009F5AAD"/>
    <w:rsid w:val="009F639D"/>
    <w:rsid w:val="009F644C"/>
    <w:rsid w:val="009F69A5"/>
    <w:rsid w:val="009F7959"/>
    <w:rsid w:val="009F7C63"/>
    <w:rsid w:val="009F7D62"/>
    <w:rsid w:val="009F7F79"/>
    <w:rsid w:val="00A000BE"/>
    <w:rsid w:val="00A000F5"/>
    <w:rsid w:val="00A00765"/>
    <w:rsid w:val="00A00BBA"/>
    <w:rsid w:val="00A01B3A"/>
    <w:rsid w:val="00A0216C"/>
    <w:rsid w:val="00A021C2"/>
    <w:rsid w:val="00A02524"/>
    <w:rsid w:val="00A028CC"/>
    <w:rsid w:val="00A03422"/>
    <w:rsid w:val="00A03820"/>
    <w:rsid w:val="00A03B2D"/>
    <w:rsid w:val="00A0430F"/>
    <w:rsid w:val="00A045BC"/>
    <w:rsid w:val="00A0494F"/>
    <w:rsid w:val="00A04ACA"/>
    <w:rsid w:val="00A054B9"/>
    <w:rsid w:val="00A05F46"/>
    <w:rsid w:val="00A06455"/>
    <w:rsid w:val="00A065A2"/>
    <w:rsid w:val="00A06AC2"/>
    <w:rsid w:val="00A06CBB"/>
    <w:rsid w:val="00A07631"/>
    <w:rsid w:val="00A07D04"/>
    <w:rsid w:val="00A07E54"/>
    <w:rsid w:val="00A109FD"/>
    <w:rsid w:val="00A10FCA"/>
    <w:rsid w:val="00A113C1"/>
    <w:rsid w:val="00A1215E"/>
    <w:rsid w:val="00A12CDC"/>
    <w:rsid w:val="00A130D3"/>
    <w:rsid w:val="00A13A87"/>
    <w:rsid w:val="00A13EAF"/>
    <w:rsid w:val="00A147C9"/>
    <w:rsid w:val="00A14833"/>
    <w:rsid w:val="00A176D5"/>
    <w:rsid w:val="00A1780C"/>
    <w:rsid w:val="00A20F12"/>
    <w:rsid w:val="00A215B6"/>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0F0"/>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6629"/>
    <w:rsid w:val="00A3675E"/>
    <w:rsid w:val="00A3699B"/>
    <w:rsid w:val="00A36D58"/>
    <w:rsid w:val="00A36DC9"/>
    <w:rsid w:val="00A37503"/>
    <w:rsid w:val="00A41AC1"/>
    <w:rsid w:val="00A41CA4"/>
    <w:rsid w:val="00A41E5F"/>
    <w:rsid w:val="00A42731"/>
    <w:rsid w:val="00A42B33"/>
    <w:rsid w:val="00A42FE7"/>
    <w:rsid w:val="00A43140"/>
    <w:rsid w:val="00A4394E"/>
    <w:rsid w:val="00A43BC1"/>
    <w:rsid w:val="00A43C02"/>
    <w:rsid w:val="00A44166"/>
    <w:rsid w:val="00A441C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6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B7"/>
    <w:rsid w:val="00A649F1"/>
    <w:rsid w:val="00A65088"/>
    <w:rsid w:val="00A6570E"/>
    <w:rsid w:val="00A65A55"/>
    <w:rsid w:val="00A65ADF"/>
    <w:rsid w:val="00A65B5C"/>
    <w:rsid w:val="00A65CD9"/>
    <w:rsid w:val="00A6625B"/>
    <w:rsid w:val="00A67567"/>
    <w:rsid w:val="00A704CD"/>
    <w:rsid w:val="00A70D62"/>
    <w:rsid w:val="00A70DAE"/>
    <w:rsid w:val="00A70DC3"/>
    <w:rsid w:val="00A70E68"/>
    <w:rsid w:val="00A717F8"/>
    <w:rsid w:val="00A71BA0"/>
    <w:rsid w:val="00A72638"/>
    <w:rsid w:val="00A728AD"/>
    <w:rsid w:val="00A73BF7"/>
    <w:rsid w:val="00A744AD"/>
    <w:rsid w:val="00A747AC"/>
    <w:rsid w:val="00A74B22"/>
    <w:rsid w:val="00A74B37"/>
    <w:rsid w:val="00A75114"/>
    <w:rsid w:val="00A75148"/>
    <w:rsid w:val="00A7649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EA"/>
    <w:rsid w:val="00A84166"/>
    <w:rsid w:val="00A84566"/>
    <w:rsid w:val="00A84687"/>
    <w:rsid w:val="00A84D66"/>
    <w:rsid w:val="00A865DA"/>
    <w:rsid w:val="00A867CE"/>
    <w:rsid w:val="00A871EB"/>
    <w:rsid w:val="00A87B7D"/>
    <w:rsid w:val="00A90AF8"/>
    <w:rsid w:val="00A91483"/>
    <w:rsid w:val="00A91C2E"/>
    <w:rsid w:val="00A92611"/>
    <w:rsid w:val="00A934E0"/>
    <w:rsid w:val="00A939D6"/>
    <w:rsid w:val="00A93C5D"/>
    <w:rsid w:val="00A940CF"/>
    <w:rsid w:val="00A94866"/>
    <w:rsid w:val="00A9488B"/>
    <w:rsid w:val="00A94AAE"/>
    <w:rsid w:val="00A96518"/>
    <w:rsid w:val="00A96630"/>
    <w:rsid w:val="00A967A9"/>
    <w:rsid w:val="00A97192"/>
    <w:rsid w:val="00A97EDD"/>
    <w:rsid w:val="00A97EF0"/>
    <w:rsid w:val="00AA0DC1"/>
    <w:rsid w:val="00AA1092"/>
    <w:rsid w:val="00AA1198"/>
    <w:rsid w:val="00AA1D7C"/>
    <w:rsid w:val="00AA23FB"/>
    <w:rsid w:val="00AA2718"/>
    <w:rsid w:val="00AA29DF"/>
    <w:rsid w:val="00AA2A14"/>
    <w:rsid w:val="00AA362E"/>
    <w:rsid w:val="00AA4186"/>
    <w:rsid w:val="00AA4CE6"/>
    <w:rsid w:val="00AA52E1"/>
    <w:rsid w:val="00AA58BE"/>
    <w:rsid w:val="00AA62D6"/>
    <w:rsid w:val="00AA6640"/>
    <w:rsid w:val="00AA66DF"/>
    <w:rsid w:val="00AA6796"/>
    <w:rsid w:val="00AA6DE2"/>
    <w:rsid w:val="00AA78B2"/>
    <w:rsid w:val="00AA7C0D"/>
    <w:rsid w:val="00AA7DD1"/>
    <w:rsid w:val="00AB129C"/>
    <w:rsid w:val="00AB1754"/>
    <w:rsid w:val="00AB1EF3"/>
    <w:rsid w:val="00AB244A"/>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D2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98"/>
    <w:rsid w:val="00AD5BC5"/>
    <w:rsid w:val="00AD5DD1"/>
    <w:rsid w:val="00AD6119"/>
    <w:rsid w:val="00AD6A9B"/>
    <w:rsid w:val="00AD7D83"/>
    <w:rsid w:val="00AE0663"/>
    <w:rsid w:val="00AE0668"/>
    <w:rsid w:val="00AE0D1E"/>
    <w:rsid w:val="00AE1244"/>
    <w:rsid w:val="00AE1654"/>
    <w:rsid w:val="00AE1C5F"/>
    <w:rsid w:val="00AE2B70"/>
    <w:rsid w:val="00AE3439"/>
    <w:rsid w:val="00AE422D"/>
    <w:rsid w:val="00AE55E5"/>
    <w:rsid w:val="00AE60D1"/>
    <w:rsid w:val="00AE68C9"/>
    <w:rsid w:val="00AE6BCB"/>
    <w:rsid w:val="00AE7624"/>
    <w:rsid w:val="00AF0AB7"/>
    <w:rsid w:val="00AF0F4B"/>
    <w:rsid w:val="00AF120E"/>
    <w:rsid w:val="00AF1430"/>
    <w:rsid w:val="00AF176A"/>
    <w:rsid w:val="00AF17A1"/>
    <w:rsid w:val="00AF1844"/>
    <w:rsid w:val="00AF19EE"/>
    <w:rsid w:val="00AF224C"/>
    <w:rsid w:val="00AF2399"/>
    <w:rsid w:val="00AF24D0"/>
    <w:rsid w:val="00AF2695"/>
    <w:rsid w:val="00AF2BB5"/>
    <w:rsid w:val="00AF365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577"/>
    <w:rsid w:val="00B123E4"/>
    <w:rsid w:val="00B12512"/>
    <w:rsid w:val="00B12BF6"/>
    <w:rsid w:val="00B1388F"/>
    <w:rsid w:val="00B14544"/>
    <w:rsid w:val="00B149EA"/>
    <w:rsid w:val="00B157D6"/>
    <w:rsid w:val="00B16159"/>
    <w:rsid w:val="00B16562"/>
    <w:rsid w:val="00B166BC"/>
    <w:rsid w:val="00B168CF"/>
    <w:rsid w:val="00B16A8C"/>
    <w:rsid w:val="00B16D29"/>
    <w:rsid w:val="00B17053"/>
    <w:rsid w:val="00B1766E"/>
    <w:rsid w:val="00B176FD"/>
    <w:rsid w:val="00B17DBA"/>
    <w:rsid w:val="00B201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3A5"/>
    <w:rsid w:val="00B33EAC"/>
    <w:rsid w:val="00B34D51"/>
    <w:rsid w:val="00B34FE6"/>
    <w:rsid w:val="00B3551C"/>
    <w:rsid w:val="00B359A7"/>
    <w:rsid w:val="00B35A4B"/>
    <w:rsid w:val="00B35FC1"/>
    <w:rsid w:val="00B368D9"/>
    <w:rsid w:val="00B3699E"/>
    <w:rsid w:val="00B37854"/>
    <w:rsid w:val="00B40021"/>
    <w:rsid w:val="00B4080D"/>
    <w:rsid w:val="00B40DCB"/>
    <w:rsid w:val="00B41056"/>
    <w:rsid w:val="00B41181"/>
    <w:rsid w:val="00B411DB"/>
    <w:rsid w:val="00B41327"/>
    <w:rsid w:val="00B413C6"/>
    <w:rsid w:val="00B41C66"/>
    <w:rsid w:val="00B42273"/>
    <w:rsid w:val="00B424B6"/>
    <w:rsid w:val="00B42FAF"/>
    <w:rsid w:val="00B43A30"/>
    <w:rsid w:val="00B44939"/>
    <w:rsid w:val="00B44C07"/>
    <w:rsid w:val="00B44DAE"/>
    <w:rsid w:val="00B4694C"/>
    <w:rsid w:val="00B4698A"/>
    <w:rsid w:val="00B46BD1"/>
    <w:rsid w:val="00B46C90"/>
    <w:rsid w:val="00B46FB9"/>
    <w:rsid w:val="00B47415"/>
    <w:rsid w:val="00B47535"/>
    <w:rsid w:val="00B477F1"/>
    <w:rsid w:val="00B4792F"/>
    <w:rsid w:val="00B47C05"/>
    <w:rsid w:val="00B50760"/>
    <w:rsid w:val="00B52068"/>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B9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8F7"/>
    <w:rsid w:val="00B83109"/>
    <w:rsid w:val="00B8383C"/>
    <w:rsid w:val="00B83AF3"/>
    <w:rsid w:val="00B84D7D"/>
    <w:rsid w:val="00B852B7"/>
    <w:rsid w:val="00B856FF"/>
    <w:rsid w:val="00B85888"/>
    <w:rsid w:val="00B85D0A"/>
    <w:rsid w:val="00B85D18"/>
    <w:rsid w:val="00B8671F"/>
    <w:rsid w:val="00B86CBC"/>
    <w:rsid w:val="00B87DD9"/>
    <w:rsid w:val="00B87FE9"/>
    <w:rsid w:val="00B9137D"/>
    <w:rsid w:val="00B9167F"/>
    <w:rsid w:val="00B91D72"/>
    <w:rsid w:val="00B91FB8"/>
    <w:rsid w:val="00B91FEC"/>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353"/>
    <w:rsid w:val="00BB0514"/>
    <w:rsid w:val="00BB0FC8"/>
    <w:rsid w:val="00BB174C"/>
    <w:rsid w:val="00BB1ED5"/>
    <w:rsid w:val="00BB2F38"/>
    <w:rsid w:val="00BB2F46"/>
    <w:rsid w:val="00BB3B0E"/>
    <w:rsid w:val="00BB3C10"/>
    <w:rsid w:val="00BB410E"/>
    <w:rsid w:val="00BB45B4"/>
    <w:rsid w:val="00BB45DF"/>
    <w:rsid w:val="00BB4A57"/>
    <w:rsid w:val="00BB4FB3"/>
    <w:rsid w:val="00BB5270"/>
    <w:rsid w:val="00BB536B"/>
    <w:rsid w:val="00BB54F0"/>
    <w:rsid w:val="00BB6B79"/>
    <w:rsid w:val="00BB6BA6"/>
    <w:rsid w:val="00BB71B1"/>
    <w:rsid w:val="00BB7C27"/>
    <w:rsid w:val="00BB7D63"/>
    <w:rsid w:val="00BC0EC9"/>
    <w:rsid w:val="00BC10FB"/>
    <w:rsid w:val="00BC1792"/>
    <w:rsid w:val="00BC1CD4"/>
    <w:rsid w:val="00BC1DBB"/>
    <w:rsid w:val="00BC20A3"/>
    <w:rsid w:val="00BC22EF"/>
    <w:rsid w:val="00BC2907"/>
    <w:rsid w:val="00BC2E44"/>
    <w:rsid w:val="00BC2E6B"/>
    <w:rsid w:val="00BC3440"/>
    <w:rsid w:val="00BC3AA9"/>
    <w:rsid w:val="00BC3BBD"/>
    <w:rsid w:val="00BC3DF9"/>
    <w:rsid w:val="00BC3EEA"/>
    <w:rsid w:val="00BC403A"/>
    <w:rsid w:val="00BC42ED"/>
    <w:rsid w:val="00BC512A"/>
    <w:rsid w:val="00BC5391"/>
    <w:rsid w:val="00BC7052"/>
    <w:rsid w:val="00BC759E"/>
    <w:rsid w:val="00BC7F89"/>
    <w:rsid w:val="00BD00CF"/>
    <w:rsid w:val="00BD094D"/>
    <w:rsid w:val="00BD0C86"/>
    <w:rsid w:val="00BD1BB2"/>
    <w:rsid w:val="00BD22D9"/>
    <w:rsid w:val="00BD3C64"/>
    <w:rsid w:val="00BD41D7"/>
    <w:rsid w:val="00BD4544"/>
    <w:rsid w:val="00BD4C3C"/>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E7F27"/>
    <w:rsid w:val="00BF073D"/>
    <w:rsid w:val="00BF129F"/>
    <w:rsid w:val="00BF1959"/>
    <w:rsid w:val="00BF1D3B"/>
    <w:rsid w:val="00BF22F5"/>
    <w:rsid w:val="00BF2B58"/>
    <w:rsid w:val="00BF4594"/>
    <w:rsid w:val="00BF5AEB"/>
    <w:rsid w:val="00BF6ABE"/>
    <w:rsid w:val="00BF6BED"/>
    <w:rsid w:val="00BF6C92"/>
    <w:rsid w:val="00BF7175"/>
    <w:rsid w:val="00BF73B5"/>
    <w:rsid w:val="00BF7751"/>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8B"/>
    <w:rsid w:val="00C1117B"/>
    <w:rsid w:val="00C114E1"/>
    <w:rsid w:val="00C1157A"/>
    <w:rsid w:val="00C11848"/>
    <w:rsid w:val="00C11B4C"/>
    <w:rsid w:val="00C11BF4"/>
    <w:rsid w:val="00C122CF"/>
    <w:rsid w:val="00C1268D"/>
    <w:rsid w:val="00C1299A"/>
    <w:rsid w:val="00C13065"/>
    <w:rsid w:val="00C1335A"/>
    <w:rsid w:val="00C13588"/>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0ED1"/>
    <w:rsid w:val="00C21132"/>
    <w:rsid w:val="00C21A30"/>
    <w:rsid w:val="00C22DB0"/>
    <w:rsid w:val="00C23DFD"/>
    <w:rsid w:val="00C23E06"/>
    <w:rsid w:val="00C25FC8"/>
    <w:rsid w:val="00C26588"/>
    <w:rsid w:val="00C265EA"/>
    <w:rsid w:val="00C271D1"/>
    <w:rsid w:val="00C3061F"/>
    <w:rsid w:val="00C31457"/>
    <w:rsid w:val="00C3150C"/>
    <w:rsid w:val="00C31BFE"/>
    <w:rsid w:val="00C32030"/>
    <w:rsid w:val="00C327B5"/>
    <w:rsid w:val="00C32E53"/>
    <w:rsid w:val="00C336AE"/>
    <w:rsid w:val="00C338F5"/>
    <w:rsid w:val="00C33DBC"/>
    <w:rsid w:val="00C34753"/>
    <w:rsid w:val="00C34BAF"/>
    <w:rsid w:val="00C35066"/>
    <w:rsid w:val="00C3528A"/>
    <w:rsid w:val="00C357D8"/>
    <w:rsid w:val="00C35C26"/>
    <w:rsid w:val="00C36ECB"/>
    <w:rsid w:val="00C373EA"/>
    <w:rsid w:val="00C37C99"/>
    <w:rsid w:val="00C37CB5"/>
    <w:rsid w:val="00C37E50"/>
    <w:rsid w:val="00C4066F"/>
    <w:rsid w:val="00C42A0E"/>
    <w:rsid w:val="00C438F5"/>
    <w:rsid w:val="00C441D7"/>
    <w:rsid w:val="00C4463D"/>
    <w:rsid w:val="00C447D2"/>
    <w:rsid w:val="00C455AC"/>
    <w:rsid w:val="00C46663"/>
    <w:rsid w:val="00C468E9"/>
    <w:rsid w:val="00C47599"/>
    <w:rsid w:val="00C476FC"/>
    <w:rsid w:val="00C477E1"/>
    <w:rsid w:val="00C47B85"/>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53"/>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3B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4DD"/>
    <w:rsid w:val="00C92F12"/>
    <w:rsid w:val="00C93240"/>
    <w:rsid w:val="00C940CA"/>
    <w:rsid w:val="00C9427A"/>
    <w:rsid w:val="00C94445"/>
    <w:rsid w:val="00C9470C"/>
    <w:rsid w:val="00C94831"/>
    <w:rsid w:val="00C948BF"/>
    <w:rsid w:val="00C94A83"/>
    <w:rsid w:val="00C94B9F"/>
    <w:rsid w:val="00C955E6"/>
    <w:rsid w:val="00C95851"/>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0D3"/>
    <w:rsid w:val="00CB1979"/>
    <w:rsid w:val="00CB1BFC"/>
    <w:rsid w:val="00CB1C73"/>
    <w:rsid w:val="00CB20ED"/>
    <w:rsid w:val="00CB21ED"/>
    <w:rsid w:val="00CB3C1E"/>
    <w:rsid w:val="00CB3E24"/>
    <w:rsid w:val="00CB46BF"/>
    <w:rsid w:val="00CB55B3"/>
    <w:rsid w:val="00CB5945"/>
    <w:rsid w:val="00CB5C1D"/>
    <w:rsid w:val="00CB5C77"/>
    <w:rsid w:val="00CB5CA0"/>
    <w:rsid w:val="00CB5FF7"/>
    <w:rsid w:val="00CB607B"/>
    <w:rsid w:val="00CB6B3C"/>
    <w:rsid w:val="00CB70A1"/>
    <w:rsid w:val="00CB7156"/>
    <w:rsid w:val="00CB748D"/>
    <w:rsid w:val="00CC0225"/>
    <w:rsid w:val="00CC045F"/>
    <w:rsid w:val="00CC0E46"/>
    <w:rsid w:val="00CC108F"/>
    <w:rsid w:val="00CC1BF5"/>
    <w:rsid w:val="00CC1E27"/>
    <w:rsid w:val="00CC1ED7"/>
    <w:rsid w:val="00CC21D2"/>
    <w:rsid w:val="00CC2779"/>
    <w:rsid w:val="00CC3078"/>
    <w:rsid w:val="00CC3925"/>
    <w:rsid w:val="00CC45EE"/>
    <w:rsid w:val="00CC4C63"/>
    <w:rsid w:val="00CC4E78"/>
    <w:rsid w:val="00CC4EEC"/>
    <w:rsid w:val="00CC4F9F"/>
    <w:rsid w:val="00CC565E"/>
    <w:rsid w:val="00CC5FFF"/>
    <w:rsid w:val="00CC620F"/>
    <w:rsid w:val="00CC70B1"/>
    <w:rsid w:val="00CC718A"/>
    <w:rsid w:val="00CC7433"/>
    <w:rsid w:val="00CC7915"/>
    <w:rsid w:val="00CC7BF3"/>
    <w:rsid w:val="00CC7C6B"/>
    <w:rsid w:val="00CD03A8"/>
    <w:rsid w:val="00CD03AD"/>
    <w:rsid w:val="00CD0A3B"/>
    <w:rsid w:val="00CD0AC7"/>
    <w:rsid w:val="00CD1769"/>
    <w:rsid w:val="00CD2536"/>
    <w:rsid w:val="00CD28BB"/>
    <w:rsid w:val="00CD2D93"/>
    <w:rsid w:val="00CD338F"/>
    <w:rsid w:val="00CD3891"/>
    <w:rsid w:val="00CD41CC"/>
    <w:rsid w:val="00CD46EA"/>
    <w:rsid w:val="00CD483E"/>
    <w:rsid w:val="00CD4A66"/>
    <w:rsid w:val="00CD5A4E"/>
    <w:rsid w:val="00CD5F1C"/>
    <w:rsid w:val="00CD6F81"/>
    <w:rsid w:val="00CD73FF"/>
    <w:rsid w:val="00CE07F5"/>
    <w:rsid w:val="00CE0A3E"/>
    <w:rsid w:val="00CE134E"/>
    <w:rsid w:val="00CE1414"/>
    <w:rsid w:val="00CE14DF"/>
    <w:rsid w:val="00CE1617"/>
    <w:rsid w:val="00CE1F13"/>
    <w:rsid w:val="00CE2163"/>
    <w:rsid w:val="00CE2489"/>
    <w:rsid w:val="00CE275A"/>
    <w:rsid w:val="00CE28F2"/>
    <w:rsid w:val="00CE2A25"/>
    <w:rsid w:val="00CE3247"/>
    <w:rsid w:val="00CE399B"/>
    <w:rsid w:val="00CE3BB2"/>
    <w:rsid w:val="00CE3FF7"/>
    <w:rsid w:val="00CE498D"/>
    <w:rsid w:val="00CE4FFA"/>
    <w:rsid w:val="00CE540C"/>
    <w:rsid w:val="00CE57AE"/>
    <w:rsid w:val="00CE58CD"/>
    <w:rsid w:val="00CE5A18"/>
    <w:rsid w:val="00CE6713"/>
    <w:rsid w:val="00CE6800"/>
    <w:rsid w:val="00CE6C1B"/>
    <w:rsid w:val="00CE7209"/>
    <w:rsid w:val="00CE75F2"/>
    <w:rsid w:val="00CE7939"/>
    <w:rsid w:val="00CE7FDF"/>
    <w:rsid w:val="00CF06D5"/>
    <w:rsid w:val="00CF06DE"/>
    <w:rsid w:val="00CF0E17"/>
    <w:rsid w:val="00CF14EB"/>
    <w:rsid w:val="00CF1D58"/>
    <w:rsid w:val="00CF1F79"/>
    <w:rsid w:val="00CF2677"/>
    <w:rsid w:val="00CF2CB6"/>
    <w:rsid w:val="00CF3C03"/>
    <w:rsid w:val="00CF63E5"/>
    <w:rsid w:val="00CF66FF"/>
    <w:rsid w:val="00CF705D"/>
    <w:rsid w:val="00CF7B33"/>
    <w:rsid w:val="00D00392"/>
    <w:rsid w:val="00D00727"/>
    <w:rsid w:val="00D00B14"/>
    <w:rsid w:val="00D0189E"/>
    <w:rsid w:val="00D01D6B"/>
    <w:rsid w:val="00D01EB5"/>
    <w:rsid w:val="00D021AA"/>
    <w:rsid w:val="00D0274C"/>
    <w:rsid w:val="00D029A4"/>
    <w:rsid w:val="00D02B3D"/>
    <w:rsid w:val="00D037B0"/>
    <w:rsid w:val="00D03CCF"/>
    <w:rsid w:val="00D03F7E"/>
    <w:rsid w:val="00D04642"/>
    <w:rsid w:val="00D04CD4"/>
    <w:rsid w:val="00D05014"/>
    <w:rsid w:val="00D05666"/>
    <w:rsid w:val="00D0624A"/>
    <w:rsid w:val="00D0644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95"/>
    <w:rsid w:val="00D25088"/>
    <w:rsid w:val="00D25782"/>
    <w:rsid w:val="00D27421"/>
    <w:rsid w:val="00D27B3A"/>
    <w:rsid w:val="00D27E76"/>
    <w:rsid w:val="00D30302"/>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048"/>
    <w:rsid w:val="00D37664"/>
    <w:rsid w:val="00D4094C"/>
    <w:rsid w:val="00D40BD6"/>
    <w:rsid w:val="00D40E98"/>
    <w:rsid w:val="00D41091"/>
    <w:rsid w:val="00D4126D"/>
    <w:rsid w:val="00D4135B"/>
    <w:rsid w:val="00D41480"/>
    <w:rsid w:val="00D41BC8"/>
    <w:rsid w:val="00D41D77"/>
    <w:rsid w:val="00D42233"/>
    <w:rsid w:val="00D42637"/>
    <w:rsid w:val="00D43195"/>
    <w:rsid w:val="00D4327D"/>
    <w:rsid w:val="00D434C3"/>
    <w:rsid w:val="00D43B7B"/>
    <w:rsid w:val="00D43E2A"/>
    <w:rsid w:val="00D44402"/>
    <w:rsid w:val="00D4468E"/>
    <w:rsid w:val="00D44708"/>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CEF"/>
    <w:rsid w:val="00D53BF4"/>
    <w:rsid w:val="00D53E91"/>
    <w:rsid w:val="00D5428E"/>
    <w:rsid w:val="00D54741"/>
    <w:rsid w:val="00D551E2"/>
    <w:rsid w:val="00D56B13"/>
    <w:rsid w:val="00D56E36"/>
    <w:rsid w:val="00D5753E"/>
    <w:rsid w:val="00D5779B"/>
    <w:rsid w:val="00D60217"/>
    <w:rsid w:val="00D60271"/>
    <w:rsid w:val="00D60623"/>
    <w:rsid w:val="00D60C2D"/>
    <w:rsid w:val="00D60E01"/>
    <w:rsid w:val="00D611AB"/>
    <w:rsid w:val="00D61620"/>
    <w:rsid w:val="00D61638"/>
    <w:rsid w:val="00D62793"/>
    <w:rsid w:val="00D62B64"/>
    <w:rsid w:val="00D65C16"/>
    <w:rsid w:val="00D6652F"/>
    <w:rsid w:val="00D6654D"/>
    <w:rsid w:val="00D66697"/>
    <w:rsid w:val="00D668C3"/>
    <w:rsid w:val="00D66A43"/>
    <w:rsid w:val="00D66F4C"/>
    <w:rsid w:val="00D675C2"/>
    <w:rsid w:val="00D67710"/>
    <w:rsid w:val="00D67D52"/>
    <w:rsid w:val="00D7048B"/>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2DA"/>
    <w:rsid w:val="00D83945"/>
    <w:rsid w:val="00D840DA"/>
    <w:rsid w:val="00D84542"/>
    <w:rsid w:val="00D8625D"/>
    <w:rsid w:val="00D86901"/>
    <w:rsid w:val="00D86A7B"/>
    <w:rsid w:val="00D8792F"/>
    <w:rsid w:val="00D8795A"/>
    <w:rsid w:val="00D90B3E"/>
    <w:rsid w:val="00D90C01"/>
    <w:rsid w:val="00D91242"/>
    <w:rsid w:val="00D91789"/>
    <w:rsid w:val="00D92083"/>
    <w:rsid w:val="00D930FB"/>
    <w:rsid w:val="00D93420"/>
    <w:rsid w:val="00D934AE"/>
    <w:rsid w:val="00D93A2C"/>
    <w:rsid w:val="00D93AC0"/>
    <w:rsid w:val="00D94336"/>
    <w:rsid w:val="00D943D6"/>
    <w:rsid w:val="00D94650"/>
    <w:rsid w:val="00D94A6A"/>
    <w:rsid w:val="00D95547"/>
    <w:rsid w:val="00D959F6"/>
    <w:rsid w:val="00D95F57"/>
    <w:rsid w:val="00D96083"/>
    <w:rsid w:val="00D9669E"/>
    <w:rsid w:val="00D96A3A"/>
    <w:rsid w:val="00D974EE"/>
    <w:rsid w:val="00D97A86"/>
    <w:rsid w:val="00DA0351"/>
    <w:rsid w:val="00DA05AB"/>
    <w:rsid w:val="00DA0A61"/>
    <w:rsid w:val="00DA0BE3"/>
    <w:rsid w:val="00DA1942"/>
    <w:rsid w:val="00DA1B9B"/>
    <w:rsid w:val="00DA22F0"/>
    <w:rsid w:val="00DA62B5"/>
    <w:rsid w:val="00DA649F"/>
    <w:rsid w:val="00DA6C21"/>
    <w:rsid w:val="00DA72F8"/>
    <w:rsid w:val="00DA758B"/>
    <w:rsid w:val="00DA7A8A"/>
    <w:rsid w:val="00DA7AAF"/>
    <w:rsid w:val="00DA7EE1"/>
    <w:rsid w:val="00DB0683"/>
    <w:rsid w:val="00DB27C4"/>
    <w:rsid w:val="00DB2857"/>
    <w:rsid w:val="00DB374C"/>
    <w:rsid w:val="00DB48B9"/>
    <w:rsid w:val="00DB4B5C"/>
    <w:rsid w:val="00DB4CE3"/>
    <w:rsid w:val="00DB58DD"/>
    <w:rsid w:val="00DB693A"/>
    <w:rsid w:val="00DB6BB0"/>
    <w:rsid w:val="00DB6D53"/>
    <w:rsid w:val="00DB7978"/>
    <w:rsid w:val="00DB7E29"/>
    <w:rsid w:val="00DB7F65"/>
    <w:rsid w:val="00DB7F9E"/>
    <w:rsid w:val="00DC0195"/>
    <w:rsid w:val="00DC0229"/>
    <w:rsid w:val="00DC09FD"/>
    <w:rsid w:val="00DC0DE3"/>
    <w:rsid w:val="00DC165B"/>
    <w:rsid w:val="00DC17B9"/>
    <w:rsid w:val="00DC18B0"/>
    <w:rsid w:val="00DC1957"/>
    <w:rsid w:val="00DC1AF4"/>
    <w:rsid w:val="00DC1DFF"/>
    <w:rsid w:val="00DC226D"/>
    <w:rsid w:val="00DC2956"/>
    <w:rsid w:val="00DC302F"/>
    <w:rsid w:val="00DC3291"/>
    <w:rsid w:val="00DC35BA"/>
    <w:rsid w:val="00DC3961"/>
    <w:rsid w:val="00DC3A1D"/>
    <w:rsid w:val="00DC3D76"/>
    <w:rsid w:val="00DC3F3B"/>
    <w:rsid w:val="00DC4BE0"/>
    <w:rsid w:val="00DC5C9E"/>
    <w:rsid w:val="00DC5E6E"/>
    <w:rsid w:val="00DC6585"/>
    <w:rsid w:val="00DC6822"/>
    <w:rsid w:val="00DC6D15"/>
    <w:rsid w:val="00DC6E53"/>
    <w:rsid w:val="00DC7145"/>
    <w:rsid w:val="00DC71E2"/>
    <w:rsid w:val="00DC7576"/>
    <w:rsid w:val="00DC7CE8"/>
    <w:rsid w:val="00DD0085"/>
    <w:rsid w:val="00DD008C"/>
    <w:rsid w:val="00DD1114"/>
    <w:rsid w:val="00DD138F"/>
    <w:rsid w:val="00DD13C0"/>
    <w:rsid w:val="00DD1477"/>
    <w:rsid w:val="00DD1C0A"/>
    <w:rsid w:val="00DD1C9F"/>
    <w:rsid w:val="00DD21DA"/>
    <w:rsid w:val="00DD2519"/>
    <w:rsid w:val="00DD2736"/>
    <w:rsid w:val="00DD2A10"/>
    <w:rsid w:val="00DD2ADA"/>
    <w:rsid w:val="00DD2E82"/>
    <w:rsid w:val="00DD314D"/>
    <w:rsid w:val="00DD37E7"/>
    <w:rsid w:val="00DD39A8"/>
    <w:rsid w:val="00DD45CF"/>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660"/>
    <w:rsid w:val="00DE5711"/>
    <w:rsid w:val="00DE5F20"/>
    <w:rsid w:val="00DE661B"/>
    <w:rsid w:val="00DE6E2B"/>
    <w:rsid w:val="00DE7037"/>
    <w:rsid w:val="00DE7BD6"/>
    <w:rsid w:val="00DF0AF7"/>
    <w:rsid w:val="00DF144A"/>
    <w:rsid w:val="00DF17DB"/>
    <w:rsid w:val="00DF1869"/>
    <w:rsid w:val="00DF27B3"/>
    <w:rsid w:val="00DF28BA"/>
    <w:rsid w:val="00DF2A3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619"/>
    <w:rsid w:val="00E10741"/>
    <w:rsid w:val="00E110DE"/>
    <w:rsid w:val="00E113C6"/>
    <w:rsid w:val="00E1204F"/>
    <w:rsid w:val="00E121DF"/>
    <w:rsid w:val="00E123CC"/>
    <w:rsid w:val="00E12FBA"/>
    <w:rsid w:val="00E1304E"/>
    <w:rsid w:val="00E1329C"/>
    <w:rsid w:val="00E13E63"/>
    <w:rsid w:val="00E14179"/>
    <w:rsid w:val="00E146F6"/>
    <w:rsid w:val="00E146F8"/>
    <w:rsid w:val="00E14A69"/>
    <w:rsid w:val="00E14D3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F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917"/>
    <w:rsid w:val="00E37A98"/>
    <w:rsid w:val="00E41326"/>
    <w:rsid w:val="00E41B4B"/>
    <w:rsid w:val="00E42587"/>
    <w:rsid w:val="00E42A6B"/>
    <w:rsid w:val="00E42AB8"/>
    <w:rsid w:val="00E42B7C"/>
    <w:rsid w:val="00E43E42"/>
    <w:rsid w:val="00E43EAB"/>
    <w:rsid w:val="00E43FBD"/>
    <w:rsid w:val="00E448B7"/>
    <w:rsid w:val="00E4525D"/>
    <w:rsid w:val="00E50D81"/>
    <w:rsid w:val="00E50F51"/>
    <w:rsid w:val="00E50F94"/>
    <w:rsid w:val="00E5259B"/>
    <w:rsid w:val="00E52B67"/>
    <w:rsid w:val="00E531CF"/>
    <w:rsid w:val="00E53CA2"/>
    <w:rsid w:val="00E53E12"/>
    <w:rsid w:val="00E5427A"/>
    <w:rsid w:val="00E54362"/>
    <w:rsid w:val="00E54BE2"/>
    <w:rsid w:val="00E55C16"/>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5068"/>
    <w:rsid w:val="00E76292"/>
    <w:rsid w:val="00E76399"/>
    <w:rsid w:val="00E76434"/>
    <w:rsid w:val="00E76A3A"/>
    <w:rsid w:val="00E77D11"/>
    <w:rsid w:val="00E80EDE"/>
    <w:rsid w:val="00E8132F"/>
    <w:rsid w:val="00E81505"/>
    <w:rsid w:val="00E81709"/>
    <w:rsid w:val="00E81834"/>
    <w:rsid w:val="00E818CC"/>
    <w:rsid w:val="00E81CD8"/>
    <w:rsid w:val="00E81D97"/>
    <w:rsid w:val="00E81E81"/>
    <w:rsid w:val="00E8279E"/>
    <w:rsid w:val="00E82A58"/>
    <w:rsid w:val="00E83154"/>
    <w:rsid w:val="00E83222"/>
    <w:rsid w:val="00E8432A"/>
    <w:rsid w:val="00E85013"/>
    <w:rsid w:val="00E85E8B"/>
    <w:rsid w:val="00E865C4"/>
    <w:rsid w:val="00E865CE"/>
    <w:rsid w:val="00E86BCE"/>
    <w:rsid w:val="00E871A9"/>
    <w:rsid w:val="00E875A2"/>
    <w:rsid w:val="00E9025B"/>
    <w:rsid w:val="00E909CE"/>
    <w:rsid w:val="00E90D60"/>
    <w:rsid w:val="00E91223"/>
    <w:rsid w:val="00E915FB"/>
    <w:rsid w:val="00E93148"/>
    <w:rsid w:val="00E934C8"/>
    <w:rsid w:val="00E93534"/>
    <w:rsid w:val="00E9386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5A0"/>
    <w:rsid w:val="00EA1790"/>
    <w:rsid w:val="00EA21DC"/>
    <w:rsid w:val="00EA23FE"/>
    <w:rsid w:val="00EA256A"/>
    <w:rsid w:val="00EA4193"/>
    <w:rsid w:val="00EA4970"/>
    <w:rsid w:val="00EA4E23"/>
    <w:rsid w:val="00EA56A6"/>
    <w:rsid w:val="00EA6573"/>
    <w:rsid w:val="00EA6951"/>
    <w:rsid w:val="00EA6D1E"/>
    <w:rsid w:val="00EA6E8F"/>
    <w:rsid w:val="00EA6F5B"/>
    <w:rsid w:val="00EA7102"/>
    <w:rsid w:val="00EA76DD"/>
    <w:rsid w:val="00EB01C2"/>
    <w:rsid w:val="00EB03BA"/>
    <w:rsid w:val="00EB0868"/>
    <w:rsid w:val="00EB0CF5"/>
    <w:rsid w:val="00EB164F"/>
    <w:rsid w:val="00EB1C65"/>
    <w:rsid w:val="00EB23E7"/>
    <w:rsid w:val="00EB296F"/>
    <w:rsid w:val="00EB2F8C"/>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2E22"/>
    <w:rsid w:val="00EC3339"/>
    <w:rsid w:val="00EC3E8D"/>
    <w:rsid w:val="00EC42F8"/>
    <w:rsid w:val="00EC4989"/>
    <w:rsid w:val="00EC4A1B"/>
    <w:rsid w:val="00EC4EBE"/>
    <w:rsid w:val="00EC5275"/>
    <w:rsid w:val="00EC65CA"/>
    <w:rsid w:val="00EC76CF"/>
    <w:rsid w:val="00EC77B6"/>
    <w:rsid w:val="00ED0869"/>
    <w:rsid w:val="00ED0C16"/>
    <w:rsid w:val="00ED0DC7"/>
    <w:rsid w:val="00ED1268"/>
    <w:rsid w:val="00ED1A04"/>
    <w:rsid w:val="00ED1C45"/>
    <w:rsid w:val="00ED1DC6"/>
    <w:rsid w:val="00ED209B"/>
    <w:rsid w:val="00ED25D6"/>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90D"/>
    <w:rsid w:val="00EE523A"/>
    <w:rsid w:val="00EE52CD"/>
    <w:rsid w:val="00EE54B9"/>
    <w:rsid w:val="00EE593B"/>
    <w:rsid w:val="00EE5F7A"/>
    <w:rsid w:val="00EE5FC7"/>
    <w:rsid w:val="00EE6920"/>
    <w:rsid w:val="00EE6E84"/>
    <w:rsid w:val="00EE7654"/>
    <w:rsid w:val="00EF05C8"/>
    <w:rsid w:val="00EF13E9"/>
    <w:rsid w:val="00EF22B7"/>
    <w:rsid w:val="00EF2C7C"/>
    <w:rsid w:val="00EF393F"/>
    <w:rsid w:val="00EF5623"/>
    <w:rsid w:val="00EF577C"/>
    <w:rsid w:val="00EF595E"/>
    <w:rsid w:val="00EF5E21"/>
    <w:rsid w:val="00EF6136"/>
    <w:rsid w:val="00EF6436"/>
    <w:rsid w:val="00EF67DA"/>
    <w:rsid w:val="00EF6B10"/>
    <w:rsid w:val="00EF7124"/>
    <w:rsid w:val="00EF7384"/>
    <w:rsid w:val="00EF75C9"/>
    <w:rsid w:val="00EF7794"/>
    <w:rsid w:val="00EF77A6"/>
    <w:rsid w:val="00EF7CDF"/>
    <w:rsid w:val="00F0044A"/>
    <w:rsid w:val="00F00EAA"/>
    <w:rsid w:val="00F01B51"/>
    <w:rsid w:val="00F01DAE"/>
    <w:rsid w:val="00F01F56"/>
    <w:rsid w:val="00F01FA6"/>
    <w:rsid w:val="00F02806"/>
    <w:rsid w:val="00F02B98"/>
    <w:rsid w:val="00F02C2E"/>
    <w:rsid w:val="00F03222"/>
    <w:rsid w:val="00F032A4"/>
    <w:rsid w:val="00F03537"/>
    <w:rsid w:val="00F03EE0"/>
    <w:rsid w:val="00F03F5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6C64"/>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00"/>
    <w:rsid w:val="00F302A5"/>
    <w:rsid w:val="00F3074A"/>
    <w:rsid w:val="00F308B9"/>
    <w:rsid w:val="00F30A15"/>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399"/>
    <w:rsid w:val="00F41BF7"/>
    <w:rsid w:val="00F429B7"/>
    <w:rsid w:val="00F42BEE"/>
    <w:rsid w:val="00F42CE8"/>
    <w:rsid w:val="00F431D1"/>
    <w:rsid w:val="00F431D3"/>
    <w:rsid w:val="00F4353E"/>
    <w:rsid w:val="00F43AC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AC6"/>
    <w:rsid w:val="00F52B84"/>
    <w:rsid w:val="00F53752"/>
    <w:rsid w:val="00F5388C"/>
    <w:rsid w:val="00F54219"/>
    <w:rsid w:val="00F549B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68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9D"/>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A0E33"/>
    <w:rsid w:val="00FA144D"/>
    <w:rsid w:val="00FA19B4"/>
    <w:rsid w:val="00FA263B"/>
    <w:rsid w:val="00FA265B"/>
    <w:rsid w:val="00FA36EB"/>
    <w:rsid w:val="00FA56CE"/>
    <w:rsid w:val="00FA5C68"/>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5C3"/>
    <w:rsid w:val="00FC0DC2"/>
    <w:rsid w:val="00FC11E6"/>
    <w:rsid w:val="00FC1A04"/>
    <w:rsid w:val="00FC2982"/>
    <w:rsid w:val="00FC30FB"/>
    <w:rsid w:val="00FC46D9"/>
    <w:rsid w:val="00FC5AAA"/>
    <w:rsid w:val="00FC5CAE"/>
    <w:rsid w:val="00FC5EA5"/>
    <w:rsid w:val="00FC605C"/>
    <w:rsid w:val="00FC674E"/>
    <w:rsid w:val="00FC7724"/>
    <w:rsid w:val="00FC7805"/>
    <w:rsid w:val="00FC7AD6"/>
    <w:rsid w:val="00FD003B"/>
    <w:rsid w:val="00FD03FA"/>
    <w:rsid w:val="00FD1A28"/>
    <w:rsid w:val="00FD1E9A"/>
    <w:rsid w:val="00FD2A30"/>
    <w:rsid w:val="00FD34DC"/>
    <w:rsid w:val="00FD46C9"/>
    <w:rsid w:val="00FD51C2"/>
    <w:rsid w:val="00FD53CF"/>
    <w:rsid w:val="00FD5F58"/>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42"/>
    <w:rsid w:val="00FE6998"/>
    <w:rsid w:val="00FE7908"/>
    <w:rsid w:val="00FF0550"/>
    <w:rsid w:val="00FF0594"/>
    <w:rsid w:val="00FF05F7"/>
    <w:rsid w:val="00FF0683"/>
    <w:rsid w:val="00FF074B"/>
    <w:rsid w:val="00FF0E01"/>
    <w:rsid w:val="00FF116E"/>
    <w:rsid w:val="00FF12F1"/>
    <w:rsid w:val="00FF155D"/>
    <w:rsid w:val="00FF15AC"/>
    <w:rsid w:val="00FF203A"/>
    <w:rsid w:val="00FF25B9"/>
    <w:rsid w:val="00FF29F9"/>
    <w:rsid w:val="00FF3486"/>
    <w:rsid w:val="00FF3518"/>
    <w:rsid w:val="00FF3703"/>
    <w:rsid w:val="00FF5672"/>
    <w:rsid w:val="00FF57C6"/>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39D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1092"/>
    <w:pPr>
      <w:tabs>
        <w:tab w:val="right" w:leader="dot" w:pos="9962"/>
      </w:tabs>
      <w:spacing w:after="0"/>
      <w:ind w:left="426"/>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uiPriority w:val="39"/>
    <w:rsid w:val="00E256F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6">
    <w:name w:val="Stilius6"/>
    <w:uiPriority w:val="99"/>
    <w:rsid w:val="00A07D04"/>
    <w:pPr>
      <w:numPr>
        <w:numId w:val="18"/>
      </w:numPr>
    </w:pPr>
  </w:style>
  <w:style w:type="table" w:customStyle="1" w:styleId="Lentelstinklelis3">
    <w:name w:val="Lentelės tinklelis3"/>
    <w:basedOn w:val="prastojilentel"/>
    <w:next w:val="Lentelstinklelis"/>
    <w:uiPriority w:val="39"/>
    <w:rsid w:val="00E14D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E3D5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B91FEC"/>
    <w:rPr>
      <w:color w:val="605E5C"/>
      <w:shd w:val="clear" w:color="auto" w:fill="E1DFDD"/>
    </w:rPr>
  </w:style>
  <w:style w:type="table" w:customStyle="1" w:styleId="Lentelstinklelis31">
    <w:name w:val="Lentelės tinklelis31"/>
    <w:basedOn w:val="prastojilentel"/>
    <w:next w:val="Lentelstinklelis"/>
    <w:uiPriority w:val="39"/>
    <w:rsid w:val="002A73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A687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6940377">
      <w:bodyDiv w:val="1"/>
      <w:marLeft w:val="0"/>
      <w:marRight w:val="0"/>
      <w:marTop w:val="0"/>
      <w:marBottom w:val="0"/>
      <w:divBdr>
        <w:top w:val="none" w:sz="0" w:space="0" w:color="auto"/>
        <w:left w:val="none" w:sz="0" w:space="0" w:color="auto"/>
        <w:bottom w:val="none" w:sz="0" w:space="0" w:color="auto"/>
        <w:right w:val="none" w:sz="0" w:space="0" w:color="auto"/>
      </w:divBdr>
      <w:divsChild>
        <w:div w:id="251862489">
          <w:marLeft w:val="0"/>
          <w:marRight w:val="0"/>
          <w:marTop w:val="0"/>
          <w:marBottom w:val="0"/>
          <w:divBdr>
            <w:top w:val="none" w:sz="0" w:space="0" w:color="auto"/>
            <w:left w:val="none" w:sz="0" w:space="0" w:color="auto"/>
            <w:bottom w:val="none" w:sz="0" w:space="0" w:color="auto"/>
            <w:right w:val="none" w:sz="0" w:space="0" w:color="auto"/>
          </w:divBdr>
          <w:divsChild>
            <w:div w:id="6247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5567343">
      <w:bodyDiv w:val="1"/>
      <w:marLeft w:val="0"/>
      <w:marRight w:val="0"/>
      <w:marTop w:val="0"/>
      <w:marBottom w:val="0"/>
      <w:divBdr>
        <w:top w:val="none" w:sz="0" w:space="0" w:color="auto"/>
        <w:left w:val="none" w:sz="0" w:space="0" w:color="auto"/>
        <w:bottom w:val="none" w:sz="0" w:space="0" w:color="auto"/>
        <w:right w:val="none" w:sz="0" w:space="0" w:color="auto"/>
      </w:divBdr>
      <w:divsChild>
        <w:div w:id="549802982">
          <w:marLeft w:val="0"/>
          <w:marRight w:val="0"/>
          <w:marTop w:val="0"/>
          <w:marBottom w:val="0"/>
          <w:divBdr>
            <w:top w:val="none" w:sz="0" w:space="0" w:color="auto"/>
            <w:left w:val="none" w:sz="0" w:space="0" w:color="auto"/>
            <w:bottom w:val="none" w:sz="0" w:space="0" w:color="auto"/>
            <w:right w:val="none" w:sz="0" w:space="0" w:color="auto"/>
          </w:divBdr>
          <w:divsChild>
            <w:div w:id="1849562975">
              <w:marLeft w:val="0"/>
              <w:marRight w:val="0"/>
              <w:marTop w:val="0"/>
              <w:marBottom w:val="0"/>
              <w:divBdr>
                <w:top w:val="none" w:sz="0" w:space="0" w:color="auto"/>
                <w:left w:val="none" w:sz="0" w:space="0" w:color="auto"/>
                <w:bottom w:val="none" w:sz="0" w:space="0" w:color="auto"/>
                <w:right w:val="none" w:sz="0" w:space="0" w:color="auto"/>
              </w:divBdr>
              <w:divsChild>
                <w:div w:id="638998490">
                  <w:marLeft w:val="0"/>
                  <w:marRight w:val="0"/>
                  <w:marTop w:val="0"/>
                  <w:marBottom w:val="0"/>
                  <w:divBdr>
                    <w:top w:val="none" w:sz="0" w:space="0" w:color="auto"/>
                    <w:left w:val="none" w:sz="0" w:space="0" w:color="auto"/>
                    <w:bottom w:val="none" w:sz="0" w:space="0" w:color="auto"/>
                    <w:right w:val="none" w:sz="0" w:space="0" w:color="auto"/>
                  </w:divBdr>
                  <w:divsChild>
                    <w:div w:id="54205806">
                      <w:marLeft w:val="0"/>
                      <w:marRight w:val="0"/>
                      <w:marTop w:val="0"/>
                      <w:marBottom w:val="0"/>
                      <w:divBdr>
                        <w:top w:val="none" w:sz="0" w:space="0" w:color="auto"/>
                        <w:left w:val="none" w:sz="0" w:space="0" w:color="auto"/>
                        <w:bottom w:val="none" w:sz="0" w:space="0" w:color="auto"/>
                        <w:right w:val="none" w:sz="0" w:space="0" w:color="auto"/>
                      </w:divBdr>
                      <w:divsChild>
                        <w:div w:id="1353267030">
                          <w:marLeft w:val="0"/>
                          <w:marRight w:val="0"/>
                          <w:marTop w:val="0"/>
                          <w:marBottom w:val="0"/>
                          <w:divBdr>
                            <w:top w:val="none" w:sz="0" w:space="0" w:color="auto"/>
                            <w:left w:val="none" w:sz="0" w:space="0" w:color="auto"/>
                            <w:bottom w:val="none" w:sz="0" w:space="0" w:color="auto"/>
                            <w:right w:val="none" w:sz="0" w:space="0" w:color="auto"/>
                          </w:divBdr>
                          <w:divsChild>
                            <w:div w:id="1533491563">
                              <w:marLeft w:val="0"/>
                              <w:marRight w:val="0"/>
                              <w:marTop w:val="0"/>
                              <w:marBottom w:val="0"/>
                              <w:divBdr>
                                <w:top w:val="none" w:sz="0" w:space="0" w:color="auto"/>
                                <w:left w:val="none" w:sz="0" w:space="0" w:color="auto"/>
                                <w:bottom w:val="none" w:sz="0" w:space="0" w:color="auto"/>
                                <w:right w:val="none" w:sz="0" w:space="0" w:color="auto"/>
                              </w:divBdr>
                            </w:div>
                            <w:div w:id="15465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8185906">
      <w:bodyDiv w:val="1"/>
      <w:marLeft w:val="0"/>
      <w:marRight w:val="0"/>
      <w:marTop w:val="0"/>
      <w:marBottom w:val="0"/>
      <w:divBdr>
        <w:top w:val="none" w:sz="0" w:space="0" w:color="auto"/>
        <w:left w:val="none" w:sz="0" w:space="0" w:color="auto"/>
        <w:bottom w:val="none" w:sz="0" w:space="0" w:color="auto"/>
        <w:right w:val="none" w:sz="0" w:space="0" w:color="auto"/>
      </w:divBdr>
      <w:divsChild>
        <w:div w:id="397291305">
          <w:marLeft w:val="0"/>
          <w:marRight w:val="0"/>
          <w:marTop w:val="0"/>
          <w:marBottom w:val="0"/>
          <w:divBdr>
            <w:top w:val="none" w:sz="0" w:space="0" w:color="auto"/>
            <w:left w:val="none" w:sz="0" w:space="0" w:color="auto"/>
            <w:bottom w:val="none" w:sz="0" w:space="0" w:color="auto"/>
            <w:right w:val="none" w:sz="0" w:space="0" w:color="auto"/>
          </w:divBdr>
          <w:divsChild>
            <w:div w:id="365759603">
              <w:marLeft w:val="0"/>
              <w:marRight w:val="0"/>
              <w:marTop w:val="0"/>
              <w:marBottom w:val="0"/>
              <w:divBdr>
                <w:top w:val="none" w:sz="0" w:space="0" w:color="auto"/>
                <w:left w:val="none" w:sz="0" w:space="0" w:color="auto"/>
                <w:bottom w:val="none" w:sz="0" w:space="0" w:color="auto"/>
                <w:right w:val="none" w:sz="0" w:space="0" w:color="auto"/>
              </w:divBdr>
              <w:divsChild>
                <w:div w:id="58403613">
                  <w:marLeft w:val="0"/>
                  <w:marRight w:val="0"/>
                  <w:marTop w:val="0"/>
                  <w:marBottom w:val="0"/>
                  <w:divBdr>
                    <w:top w:val="none" w:sz="0" w:space="0" w:color="auto"/>
                    <w:left w:val="none" w:sz="0" w:space="0" w:color="auto"/>
                    <w:bottom w:val="none" w:sz="0" w:space="0" w:color="auto"/>
                    <w:right w:val="none" w:sz="0" w:space="0" w:color="auto"/>
                  </w:divBdr>
                  <w:divsChild>
                    <w:div w:id="1219976909">
                      <w:marLeft w:val="0"/>
                      <w:marRight w:val="0"/>
                      <w:marTop w:val="0"/>
                      <w:marBottom w:val="0"/>
                      <w:divBdr>
                        <w:top w:val="none" w:sz="0" w:space="0" w:color="auto"/>
                        <w:left w:val="none" w:sz="0" w:space="0" w:color="auto"/>
                        <w:bottom w:val="none" w:sz="0" w:space="0" w:color="auto"/>
                        <w:right w:val="none" w:sz="0" w:space="0" w:color="auto"/>
                      </w:divBdr>
                      <w:divsChild>
                        <w:div w:id="146592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678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3689856">
      <w:bodyDiv w:val="1"/>
      <w:marLeft w:val="0"/>
      <w:marRight w:val="0"/>
      <w:marTop w:val="0"/>
      <w:marBottom w:val="0"/>
      <w:divBdr>
        <w:top w:val="none" w:sz="0" w:space="0" w:color="auto"/>
        <w:left w:val="none" w:sz="0" w:space="0" w:color="auto"/>
        <w:bottom w:val="none" w:sz="0" w:space="0" w:color="auto"/>
        <w:right w:val="none" w:sz="0" w:space="0" w:color="auto"/>
      </w:divBdr>
      <w:divsChild>
        <w:div w:id="1706370286">
          <w:marLeft w:val="0"/>
          <w:marRight w:val="0"/>
          <w:marTop w:val="0"/>
          <w:marBottom w:val="0"/>
          <w:divBdr>
            <w:top w:val="none" w:sz="0" w:space="0" w:color="auto"/>
            <w:left w:val="none" w:sz="0" w:space="0" w:color="auto"/>
            <w:bottom w:val="none" w:sz="0" w:space="0" w:color="auto"/>
            <w:right w:val="none" w:sz="0" w:space="0" w:color="auto"/>
          </w:divBdr>
          <w:divsChild>
            <w:div w:id="376322278">
              <w:marLeft w:val="0"/>
              <w:marRight w:val="0"/>
              <w:marTop w:val="0"/>
              <w:marBottom w:val="0"/>
              <w:divBdr>
                <w:top w:val="none" w:sz="0" w:space="0" w:color="auto"/>
                <w:left w:val="none" w:sz="0" w:space="0" w:color="auto"/>
                <w:bottom w:val="none" w:sz="0" w:space="0" w:color="auto"/>
                <w:right w:val="none" w:sz="0" w:space="0" w:color="auto"/>
              </w:divBdr>
              <w:divsChild>
                <w:div w:id="1177037570">
                  <w:marLeft w:val="0"/>
                  <w:marRight w:val="0"/>
                  <w:marTop w:val="0"/>
                  <w:marBottom w:val="0"/>
                  <w:divBdr>
                    <w:top w:val="none" w:sz="0" w:space="0" w:color="auto"/>
                    <w:left w:val="none" w:sz="0" w:space="0" w:color="auto"/>
                    <w:bottom w:val="none" w:sz="0" w:space="0" w:color="auto"/>
                    <w:right w:val="none" w:sz="0" w:space="0" w:color="auto"/>
                  </w:divBdr>
                </w:div>
                <w:div w:id="210476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0112703">
      <w:bodyDiv w:val="1"/>
      <w:marLeft w:val="0"/>
      <w:marRight w:val="0"/>
      <w:marTop w:val="0"/>
      <w:marBottom w:val="0"/>
      <w:divBdr>
        <w:top w:val="none" w:sz="0" w:space="0" w:color="auto"/>
        <w:left w:val="none" w:sz="0" w:space="0" w:color="auto"/>
        <w:bottom w:val="none" w:sz="0" w:space="0" w:color="auto"/>
        <w:right w:val="none" w:sz="0" w:space="0" w:color="auto"/>
      </w:divBdr>
      <w:divsChild>
        <w:div w:id="892890702">
          <w:marLeft w:val="0"/>
          <w:marRight w:val="0"/>
          <w:marTop w:val="0"/>
          <w:marBottom w:val="0"/>
          <w:divBdr>
            <w:top w:val="none" w:sz="0" w:space="0" w:color="auto"/>
            <w:left w:val="none" w:sz="0" w:space="0" w:color="auto"/>
            <w:bottom w:val="none" w:sz="0" w:space="0" w:color="auto"/>
            <w:right w:val="none" w:sz="0" w:space="0" w:color="auto"/>
          </w:divBdr>
          <w:divsChild>
            <w:div w:id="20303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6296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draudejai.sodra.lt/draudeju_viesi_duomenys/" TargetMode="External"/><Relationship Id="rId25" Type="http://schemas.openxmlformats.org/officeDocument/2006/relationships/hyperlink" Target="http://www.ssva.lt"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 Id="rId35"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D853CB8F2664AEC8AD24EBBB8588AF0"/>
        <w:category>
          <w:name w:val="Bendrosios nuostatos"/>
          <w:gallery w:val="placeholder"/>
        </w:category>
        <w:types>
          <w:type w:val="bbPlcHdr"/>
        </w:types>
        <w:behaviors>
          <w:behavior w:val="content"/>
        </w:behaviors>
        <w:guid w:val="{EC124314-B406-43D5-BB4C-C1E24D5FC8B3}"/>
      </w:docPartPr>
      <w:docPartBody>
        <w:p w:rsidR="002B341F" w:rsidRDefault="002B341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321"/>
    <w:rsid w:val="002B341F"/>
    <w:rsid w:val="003F51B7"/>
    <w:rsid w:val="00510321"/>
    <w:rsid w:val="00DA1F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EAC57F-6CCC-4D56-ACB7-FFB37D4DC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2219</TotalTime>
  <Pages>1</Pages>
  <Words>32033</Words>
  <Characters>18259</Characters>
  <Application>Microsoft Office Word</Application>
  <DocSecurity>0</DocSecurity>
  <Lines>152</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92</cp:revision>
  <cp:lastPrinted>2025-02-11T14:10:00Z</cp:lastPrinted>
  <dcterms:created xsi:type="dcterms:W3CDTF">2025-06-13T12:06:00Z</dcterms:created>
  <dcterms:modified xsi:type="dcterms:W3CDTF">2026-04-30T12:29:00Z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